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787" w:rsidRPr="007A27A7" w:rsidRDefault="00827787" w:rsidP="00827787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  <w:lang w:val="cs-CZ"/>
        </w:rPr>
      </w:pPr>
      <w:r>
        <w:rPr>
          <w:rFonts w:ascii="Verdana" w:eastAsia="Verdana" w:hAnsi="Verdana" w:cs="Verdana"/>
          <w:b/>
          <w:bCs/>
          <w:smallCaps/>
          <w:color w:val="000080"/>
          <w:sz w:val="32"/>
          <w:szCs w:val="32"/>
          <w:u w:val="single"/>
          <w:lang w:val="cs-CZ"/>
        </w:rPr>
        <w:t>Erasmus+ mobilita v rámci odborného vzdělávání a</w:t>
      </w:r>
      <w:r w:rsidR="00C13DAA">
        <w:rPr>
          <w:rFonts w:ascii="Verdana" w:eastAsia="Verdana" w:hAnsi="Verdana" w:cs="Verdana"/>
          <w:b/>
          <w:bCs/>
          <w:smallCaps/>
          <w:color w:val="000080"/>
          <w:sz w:val="32"/>
          <w:szCs w:val="32"/>
          <w:u w:val="single"/>
          <w:lang w:val="cs-CZ"/>
        </w:rPr>
        <w:t> </w:t>
      </w:r>
      <w:r>
        <w:rPr>
          <w:rFonts w:ascii="Verdana" w:eastAsia="Verdana" w:hAnsi="Verdana" w:cs="Verdana"/>
          <w:b/>
          <w:bCs/>
          <w:smallCaps/>
          <w:color w:val="000080"/>
          <w:sz w:val="32"/>
          <w:szCs w:val="32"/>
          <w:u w:val="single"/>
          <w:lang w:val="cs-CZ"/>
        </w:rPr>
        <w:t>přípravy</w:t>
      </w:r>
    </w:p>
    <w:p w:rsidR="00827787" w:rsidRPr="007A27A7" w:rsidRDefault="00827787" w:rsidP="00827787">
      <w:pPr>
        <w:jc w:val="center"/>
        <w:rPr>
          <w:rFonts w:ascii="Verdana" w:hAnsi="Verdana"/>
          <w:sz w:val="16"/>
          <w:szCs w:val="16"/>
          <w:u w:val="single"/>
          <w:lang w:val="cs-CZ"/>
        </w:rPr>
      </w:pPr>
      <w:r>
        <w:rPr>
          <w:rFonts w:ascii="Verdana" w:eastAsia="Verdana" w:hAnsi="Verdana" w:cs="Verdana"/>
          <w:b/>
          <w:bCs/>
          <w:smallCaps/>
          <w:color w:val="000080"/>
          <w:sz w:val="32"/>
          <w:szCs w:val="32"/>
          <w:u w:val="single"/>
          <w:lang w:val="cs-CZ"/>
        </w:rPr>
        <w:t>Závazek kvality</w:t>
      </w:r>
      <w:r w:rsidRPr="007B2909">
        <w:rPr>
          <w:rFonts w:cs="Calibri"/>
          <w:lang w:val="cs-CZ"/>
        </w:rPr>
        <w:tab/>
      </w:r>
    </w:p>
    <w:p w:rsidR="00827787" w:rsidRPr="007A27A7" w:rsidRDefault="00827787" w:rsidP="00827787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cs-CZ"/>
        </w:rPr>
      </w:pPr>
    </w:p>
    <w:p w:rsidR="00827787" w:rsidRPr="007A27A7" w:rsidRDefault="00827787" w:rsidP="00827787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cs-CZ"/>
        </w:rPr>
      </w:pPr>
      <w:r>
        <w:rPr>
          <w:rFonts w:ascii="Arial" w:eastAsia="Arial" w:hAnsi="Arial" w:cs="Arial"/>
          <w:b/>
          <w:bCs/>
          <w:sz w:val="20"/>
          <w:lang w:val="cs-CZ"/>
        </w:rPr>
        <w:t>Povinnosti vysílající organizace</w:t>
      </w:r>
    </w:p>
    <w:p w:rsidR="00827787" w:rsidRPr="007A27A7" w:rsidRDefault="00827787" w:rsidP="00827787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cs-CZ"/>
        </w:rPr>
      </w:pPr>
    </w:p>
    <w:p w:rsidR="00827787" w:rsidRDefault="00827787" w:rsidP="00827787">
      <w:pPr>
        <w:numPr>
          <w:ilvl w:val="0"/>
          <w:numId w:val="1"/>
        </w:numPr>
        <w:rPr>
          <w:i/>
        </w:rPr>
      </w:pPr>
      <w:r>
        <w:rPr>
          <w:rFonts w:cs="Calibri"/>
          <w:b/>
          <w:bCs/>
          <w:i/>
          <w:iCs/>
          <w:lang w:val="cs-CZ"/>
        </w:rPr>
        <w:t>Zvolit</w:t>
      </w:r>
      <w:r>
        <w:rPr>
          <w:rFonts w:cs="Calibri"/>
          <w:i/>
          <w:iCs/>
          <w:lang w:val="cs-CZ"/>
        </w:rPr>
        <w:t xml:space="preserve"> vhodné cílové země a partnery v hostitelských zemích, délku trvání projektu a náplň stáže, aby bylo dosaženo požadovaných vzdělávacích cílů. </w:t>
      </w:r>
    </w:p>
    <w:p w:rsidR="00827787" w:rsidRDefault="00827787" w:rsidP="00827787">
      <w:pPr>
        <w:numPr>
          <w:ilvl w:val="0"/>
          <w:numId w:val="1"/>
        </w:numPr>
        <w:rPr>
          <w:i/>
        </w:rPr>
      </w:pPr>
      <w:r>
        <w:rPr>
          <w:rFonts w:cs="Calibri"/>
          <w:b/>
          <w:bCs/>
          <w:i/>
          <w:iCs/>
          <w:lang w:val="cs-CZ"/>
        </w:rPr>
        <w:t>Vybírat</w:t>
      </w:r>
      <w:r>
        <w:rPr>
          <w:rFonts w:cs="Calibri"/>
          <w:i/>
          <w:iCs/>
          <w:lang w:val="cs-CZ"/>
        </w:rPr>
        <w:t xml:space="preserve"> </w:t>
      </w:r>
      <w:r w:rsidR="00B21CA7">
        <w:rPr>
          <w:rFonts w:cs="Calibri"/>
          <w:i/>
          <w:iCs/>
          <w:lang w:val="cs-CZ"/>
        </w:rPr>
        <w:t xml:space="preserve">účastníky (žáky </w:t>
      </w:r>
      <w:r>
        <w:rPr>
          <w:rFonts w:cs="Calibri"/>
          <w:i/>
          <w:iCs/>
          <w:lang w:val="cs-CZ"/>
        </w:rPr>
        <w:t>nebo učitele a další pracovníky</w:t>
      </w:r>
      <w:r w:rsidR="00B21CA7">
        <w:rPr>
          <w:rFonts w:cs="Calibri"/>
          <w:i/>
          <w:iCs/>
          <w:lang w:val="cs-CZ"/>
        </w:rPr>
        <w:t>)</w:t>
      </w:r>
      <w:r>
        <w:rPr>
          <w:rFonts w:cs="Calibri"/>
          <w:i/>
          <w:iCs/>
          <w:lang w:val="cs-CZ"/>
        </w:rPr>
        <w:t xml:space="preserve"> na základě jasně definovaných a transparentních výběrových kritérií. </w:t>
      </w:r>
    </w:p>
    <w:p w:rsidR="00827787" w:rsidRDefault="00827787" w:rsidP="00827787">
      <w:pPr>
        <w:numPr>
          <w:ilvl w:val="0"/>
          <w:numId w:val="1"/>
        </w:numPr>
        <w:rPr>
          <w:i/>
        </w:rPr>
      </w:pPr>
      <w:r>
        <w:rPr>
          <w:rFonts w:cs="Calibri"/>
          <w:b/>
          <w:bCs/>
          <w:i/>
          <w:iCs/>
          <w:lang w:val="cs-CZ"/>
        </w:rPr>
        <w:t>Definovat</w:t>
      </w:r>
      <w:r>
        <w:rPr>
          <w:rFonts w:cs="Calibri"/>
          <w:i/>
          <w:iCs/>
          <w:lang w:val="cs-CZ"/>
        </w:rPr>
        <w:t xml:space="preserve"> předpokládané výsledky učení mobility z hlediska </w:t>
      </w:r>
      <w:bookmarkStart w:id="0" w:name="_GoBack"/>
      <w:bookmarkEnd w:id="0"/>
      <w:r>
        <w:rPr>
          <w:rFonts w:cs="Calibri"/>
          <w:i/>
          <w:iCs/>
          <w:lang w:val="cs-CZ"/>
        </w:rPr>
        <w:t xml:space="preserve">znalostí, dovedností a kompetencí, které je třeba rozvíjet. </w:t>
      </w:r>
    </w:p>
    <w:p w:rsidR="00827787" w:rsidRDefault="009059B3" w:rsidP="00827787">
      <w:pPr>
        <w:numPr>
          <w:ilvl w:val="0"/>
          <w:numId w:val="1"/>
        </w:numPr>
        <w:rPr>
          <w:i/>
        </w:rPr>
      </w:pPr>
      <w:r>
        <w:rPr>
          <w:rFonts w:cs="Calibri"/>
          <w:i/>
          <w:iCs/>
        </w:rPr>
        <w:t xml:space="preserve">V </w:t>
      </w:r>
      <w:proofErr w:type="spellStart"/>
      <w:r>
        <w:rPr>
          <w:rFonts w:cs="Calibri"/>
          <w:i/>
          <w:iCs/>
        </w:rPr>
        <w:t>případě</w:t>
      </w:r>
      <w:proofErr w:type="spellEnd"/>
      <w:r w:rsidR="00183814">
        <w:rPr>
          <w:rFonts w:cs="Calibri"/>
          <w:i/>
          <w:iCs/>
        </w:rPr>
        <w:t>,</w:t>
      </w:r>
      <w:r>
        <w:rPr>
          <w:rFonts w:cs="Calibri"/>
          <w:i/>
          <w:iCs/>
        </w:rPr>
        <w:t xml:space="preserve"> </w:t>
      </w:r>
      <w:proofErr w:type="spellStart"/>
      <w:r>
        <w:rPr>
          <w:rFonts w:cs="Calibri"/>
          <w:i/>
          <w:iCs/>
        </w:rPr>
        <w:t>že</w:t>
      </w:r>
      <w:proofErr w:type="spellEnd"/>
      <w:r>
        <w:rPr>
          <w:rFonts w:cs="Calibri"/>
          <w:i/>
          <w:iCs/>
        </w:rPr>
        <w:t xml:space="preserve"> </w:t>
      </w:r>
      <w:proofErr w:type="spellStart"/>
      <w:r w:rsidR="006C3539">
        <w:rPr>
          <w:rFonts w:cs="Calibri"/>
          <w:i/>
          <w:iCs/>
        </w:rPr>
        <w:t>účastníky</w:t>
      </w:r>
      <w:proofErr w:type="spellEnd"/>
      <w:r w:rsidR="006C3539">
        <w:rPr>
          <w:rFonts w:cs="Calibri"/>
          <w:i/>
          <w:iCs/>
        </w:rPr>
        <w:t xml:space="preserve"> mobility </w:t>
      </w:r>
      <w:proofErr w:type="spellStart"/>
      <w:r w:rsidR="006C3539">
        <w:rPr>
          <w:rFonts w:cs="Calibri"/>
          <w:i/>
          <w:iCs/>
        </w:rPr>
        <w:t>jsou</w:t>
      </w:r>
      <w:proofErr w:type="spellEnd"/>
      <w:r w:rsidR="006C3539">
        <w:rPr>
          <w:rFonts w:cs="Calibri"/>
          <w:i/>
          <w:iCs/>
        </w:rPr>
        <w:t xml:space="preserve"> </w:t>
      </w:r>
      <w:proofErr w:type="spellStart"/>
      <w:r>
        <w:rPr>
          <w:rFonts w:cs="Calibri"/>
          <w:i/>
          <w:iCs/>
        </w:rPr>
        <w:t>žáci</w:t>
      </w:r>
      <w:proofErr w:type="spellEnd"/>
      <w:r>
        <w:rPr>
          <w:rFonts w:cs="Calibri"/>
          <w:i/>
          <w:iCs/>
        </w:rPr>
        <w:t xml:space="preserve">, </w:t>
      </w:r>
      <w:r>
        <w:rPr>
          <w:rFonts w:cs="Calibri"/>
          <w:i/>
          <w:iCs/>
          <w:lang w:val="cs-CZ"/>
        </w:rPr>
        <w:t xml:space="preserve">učitelé nebo další pracovníci, kteří čelí </w:t>
      </w:r>
      <w:r>
        <w:rPr>
          <w:rFonts w:cs="Calibri"/>
          <w:b/>
          <w:bCs/>
          <w:i/>
          <w:iCs/>
          <w:lang w:val="cs-CZ"/>
        </w:rPr>
        <w:t xml:space="preserve">překážkám v mobilitě </w:t>
      </w:r>
      <w:r>
        <w:rPr>
          <w:rFonts w:cs="Calibri"/>
          <w:i/>
          <w:iCs/>
          <w:lang w:val="cs-CZ"/>
        </w:rPr>
        <w:t>(např. účastníci se specifickými vzdělávacími potřebami nebo s tělesným postižením), p</w:t>
      </w:r>
      <w:r w:rsidR="00B21CA7">
        <w:rPr>
          <w:rFonts w:cs="Calibri"/>
          <w:i/>
          <w:iCs/>
          <w:lang w:val="cs-CZ"/>
        </w:rPr>
        <w:t xml:space="preserve">rovést </w:t>
      </w:r>
      <w:r>
        <w:rPr>
          <w:rFonts w:cs="Calibri"/>
          <w:i/>
          <w:iCs/>
          <w:lang w:val="cs-CZ"/>
        </w:rPr>
        <w:t xml:space="preserve">taková </w:t>
      </w:r>
      <w:r w:rsidR="00B21CA7">
        <w:rPr>
          <w:rFonts w:cs="Calibri"/>
          <w:i/>
          <w:iCs/>
          <w:lang w:val="cs-CZ"/>
        </w:rPr>
        <w:t xml:space="preserve">opatření, která umožní </w:t>
      </w:r>
      <w:r>
        <w:rPr>
          <w:rFonts w:cs="Calibri"/>
          <w:i/>
          <w:iCs/>
          <w:lang w:val="cs-CZ"/>
        </w:rPr>
        <w:t xml:space="preserve">těmto </w:t>
      </w:r>
      <w:r w:rsidR="006C3539">
        <w:rPr>
          <w:rFonts w:cs="Calibri"/>
          <w:i/>
          <w:iCs/>
          <w:lang w:val="cs-CZ"/>
        </w:rPr>
        <w:t>osobám</w:t>
      </w:r>
      <w:r w:rsidR="00B21CA7">
        <w:rPr>
          <w:rFonts w:cs="Calibri"/>
          <w:i/>
          <w:iCs/>
          <w:lang w:val="cs-CZ"/>
        </w:rPr>
        <w:t xml:space="preserve"> </w:t>
      </w:r>
      <w:r>
        <w:rPr>
          <w:rFonts w:cs="Calibri"/>
          <w:i/>
          <w:iCs/>
          <w:lang w:val="cs-CZ"/>
        </w:rPr>
        <w:t>plnohodnotn</w:t>
      </w:r>
      <w:r w:rsidR="006C3539">
        <w:rPr>
          <w:rFonts w:cs="Calibri"/>
          <w:i/>
          <w:iCs/>
          <w:lang w:val="cs-CZ"/>
        </w:rPr>
        <w:t>ou účast na</w:t>
      </w:r>
      <w:r>
        <w:rPr>
          <w:rFonts w:cs="Calibri"/>
          <w:i/>
          <w:iCs/>
          <w:lang w:val="cs-CZ"/>
        </w:rPr>
        <w:t xml:space="preserve"> mobilit</w:t>
      </w:r>
      <w:r w:rsidR="006C3539">
        <w:rPr>
          <w:rFonts w:cs="Calibri"/>
          <w:i/>
          <w:iCs/>
          <w:lang w:val="cs-CZ"/>
        </w:rPr>
        <w:t>ě</w:t>
      </w:r>
      <w:r w:rsidR="00827787">
        <w:rPr>
          <w:rFonts w:cs="Calibri"/>
          <w:i/>
          <w:iCs/>
          <w:lang w:val="cs-CZ"/>
        </w:rPr>
        <w:t xml:space="preserve"> </w:t>
      </w:r>
    </w:p>
    <w:p w:rsidR="00827787" w:rsidRDefault="004D104A" w:rsidP="00827787">
      <w:pPr>
        <w:numPr>
          <w:ilvl w:val="0"/>
          <w:numId w:val="1"/>
        </w:numPr>
        <w:rPr>
          <w:i/>
        </w:rPr>
      </w:pPr>
      <w:r>
        <w:rPr>
          <w:rFonts w:cs="Calibri"/>
          <w:b/>
          <w:bCs/>
          <w:i/>
          <w:iCs/>
          <w:lang w:val="cs-CZ"/>
        </w:rPr>
        <w:t>Připravit</w:t>
      </w:r>
      <w:r w:rsidR="00827787">
        <w:rPr>
          <w:rFonts w:cs="Calibri"/>
          <w:b/>
          <w:bCs/>
          <w:i/>
          <w:iCs/>
          <w:lang w:val="cs-CZ"/>
        </w:rPr>
        <w:t xml:space="preserve"> </w:t>
      </w:r>
      <w:r w:rsidR="00827787">
        <w:rPr>
          <w:rFonts w:cs="Calibri"/>
          <w:i/>
          <w:iCs/>
          <w:lang w:val="cs-CZ"/>
        </w:rPr>
        <w:t xml:space="preserve">účastníky ve spolupráci s partnerskými organizacemi na praktický, profesní a kulturní život v hostitelské zemi, zejména prostřednictvím jazykového kurzu na míru, který uspokojí jejich profesní potřeby. </w:t>
      </w:r>
    </w:p>
    <w:p w:rsidR="00827787" w:rsidRDefault="004D104A" w:rsidP="00827787">
      <w:pPr>
        <w:numPr>
          <w:ilvl w:val="0"/>
          <w:numId w:val="1"/>
        </w:numPr>
        <w:rPr>
          <w:i/>
        </w:rPr>
      </w:pPr>
      <w:r>
        <w:rPr>
          <w:rFonts w:cs="Calibri"/>
          <w:b/>
          <w:bCs/>
          <w:i/>
          <w:iCs/>
          <w:lang w:val="cs-CZ"/>
        </w:rPr>
        <w:t>Řídit</w:t>
      </w:r>
      <w:r>
        <w:rPr>
          <w:rFonts w:cs="Calibri"/>
          <w:i/>
          <w:iCs/>
          <w:lang w:val="cs-CZ"/>
        </w:rPr>
        <w:t xml:space="preserve"> praktické</w:t>
      </w:r>
      <w:r w:rsidR="00827787">
        <w:rPr>
          <w:rFonts w:cs="Calibri"/>
          <w:i/>
          <w:iCs/>
          <w:lang w:val="cs-CZ"/>
        </w:rPr>
        <w:t xml:space="preserve"> prvky mobility, zajištění organizace cestování, ubytování, nezbytného pojištění, bezpečnosti a ochrany, žádosti o udělení víza, sociálního zabezpečení, poradenství a podpory, přípravné návštěvy na místě atd. </w:t>
      </w:r>
    </w:p>
    <w:p w:rsidR="00827787" w:rsidRDefault="004D104A" w:rsidP="00827787">
      <w:pPr>
        <w:numPr>
          <w:ilvl w:val="0"/>
          <w:numId w:val="1"/>
        </w:numPr>
        <w:rPr>
          <w:i/>
        </w:rPr>
      </w:pPr>
      <w:r>
        <w:rPr>
          <w:rFonts w:cs="Calibri"/>
          <w:b/>
          <w:bCs/>
          <w:i/>
          <w:iCs/>
          <w:lang w:val="cs-CZ"/>
        </w:rPr>
        <w:t>Sestavit</w:t>
      </w:r>
      <w:r>
        <w:rPr>
          <w:rFonts w:cs="Calibri"/>
          <w:i/>
          <w:iCs/>
          <w:lang w:val="cs-CZ"/>
        </w:rPr>
        <w:t xml:space="preserve"> společně</w:t>
      </w:r>
      <w:r w:rsidR="00827787">
        <w:rPr>
          <w:rFonts w:cs="Calibri"/>
          <w:i/>
          <w:iCs/>
          <w:lang w:val="cs-CZ"/>
        </w:rPr>
        <w:t xml:space="preserve"> s </w:t>
      </w:r>
      <w:r w:rsidR="009059B3">
        <w:rPr>
          <w:rFonts w:cs="Calibri"/>
          <w:i/>
          <w:iCs/>
          <w:lang w:val="cs-CZ"/>
        </w:rPr>
        <w:t>účastníkem</w:t>
      </w:r>
      <w:r w:rsidR="00827787">
        <w:rPr>
          <w:rFonts w:cs="Calibri"/>
          <w:i/>
          <w:iCs/>
          <w:lang w:val="cs-CZ"/>
        </w:rPr>
        <w:t xml:space="preserve"> a </w:t>
      </w:r>
      <w:r w:rsidR="009059B3">
        <w:rPr>
          <w:rFonts w:cs="Calibri"/>
          <w:i/>
          <w:iCs/>
          <w:lang w:val="cs-CZ"/>
        </w:rPr>
        <w:t xml:space="preserve">přijímající </w:t>
      </w:r>
      <w:r w:rsidR="00827787">
        <w:rPr>
          <w:rFonts w:cs="Calibri"/>
          <w:i/>
          <w:iCs/>
          <w:lang w:val="cs-CZ"/>
        </w:rPr>
        <w:t xml:space="preserve">organizací dohodu o </w:t>
      </w:r>
      <w:r w:rsidR="005100B5">
        <w:rPr>
          <w:rFonts w:cs="Calibri"/>
          <w:i/>
          <w:iCs/>
          <w:lang w:val="cs-CZ"/>
        </w:rPr>
        <w:t xml:space="preserve">vzdělávacím </w:t>
      </w:r>
      <w:r w:rsidR="009059B3">
        <w:rPr>
          <w:rFonts w:cs="Calibri"/>
          <w:i/>
          <w:iCs/>
          <w:lang w:val="cs-CZ"/>
        </w:rPr>
        <w:t>programu</w:t>
      </w:r>
      <w:r w:rsidR="006B263B">
        <w:rPr>
          <w:rFonts w:cs="Calibri"/>
          <w:i/>
          <w:iCs/>
          <w:lang w:val="cs-CZ"/>
        </w:rPr>
        <w:t xml:space="preserve"> (</w:t>
      </w:r>
      <w:proofErr w:type="spellStart"/>
      <w:r w:rsidR="006B263B" w:rsidRPr="00183814">
        <w:rPr>
          <w:rFonts w:cs="Calibri"/>
          <w:i/>
          <w:iCs/>
          <w:lang w:val="cs-CZ"/>
        </w:rPr>
        <w:t>Learning</w:t>
      </w:r>
      <w:proofErr w:type="spellEnd"/>
      <w:r w:rsidR="006B263B" w:rsidRPr="00183814">
        <w:rPr>
          <w:rFonts w:cs="Calibri"/>
          <w:i/>
          <w:iCs/>
          <w:lang w:val="cs-CZ"/>
        </w:rPr>
        <w:t xml:space="preserve"> </w:t>
      </w:r>
      <w:proofErr w:type="spellStart"/>
      <w:r w:rsidR="006B263B" w:rsidRPr="00183814">
        <w:rPr>
          <w:rFonts w:cs="Calibri"/>
          <w:i/>
          <w:iCs/>
          <w:lang w:val="cs-CZ"/>
        </w:rPr>
        <w:t>Agreement</w:t>
      </w:r>
      <w:proofErr w:type="spellEnd"/>
      <w:r w:rsidR="006B263B" w:rsidRPr="00183814">
        <w:rPr>
          <w:rFonts w:cs="Calibri"/>
          <w:i/>
          <w:iCs/>
          <w:lang w:val="cs-CZ"/>
        </w:rPr>
        <w:t>)</w:t>
      </w:r>
      <w:r w:rsidR="00827787">
        <w:rPr>
          <w:rFonts w:cs="Calibri"/>
          <w:i/>
          <w:iCs/>
          <w:lang w:val="cs-CZ"/>
        </w:rPr>
        <w:t xml:space="preserve">, aby plánované výsledky učení byly transparentní pro všechny zúčastněné strany. </w:t>
      </w:r>
    </w:p>
    <w:p w:rsidR="00827787" w:rsidRDefault="004D104A" w:rsidP="00827787">
      <w:pPr>
        <w:numPr>
          <w:ilvl w:val="0"/>
          <w:numId w:val="1"/>
        </w:numPr>
        <w:rPr>
          <w:i/>
        </w:rPr>
      </w:pPr>
      <w:r>
        <w:rPr>
          <w:rFonts w:cs="Calibri"/>
          <w:b/>
          <w:bCs/>
          <w:i/>
          <w:iCs/>
          <w:lang w:val="cs-CZ"/>
        </w:rPr>
        <w:t>Stanovit</w:t>
      </w:r>
      <w:r>
        <w:rPr>
          <w:rFonts w:cs="Calibri"/>
          <w:i/>
          <w:iCs/>
          <w:lang w:val="cs-CZ"/>
        </w:rPr>
        <w:t xml:space="preserve"> spolu</w:t>
      </w:r>
      <w:r w:rsidR="00827787">
        <w:rPr>
          <w:rFonts w:cs="Calibri"/>
          <w:i/>
          <w:iCs/>
          <w:lang w:val="cs-CZ"/>
        </w:rPr>
        <w:t xml:space="preserve"> s </w:t>
      </w:r>
      <w:r w:rsidR="009059B3">
        <w:rPr>
          <w:rFonts w:cs="Calibri"/>
          <w:i/>
          <w:iCs/>
          <w:lang w:val="cs-CZ"/>
        </w:rPr>
        <w:t xml:space="preserve">přijímající </w:t>
      </w:r>
      <w:r w:rsidR="00827787">
        <w:rPr>
          <w:rFonts w:cs="Calibri"/>
          <w:i/>
          <w:iCs/>
          <w:lang w:val="cs-CZ"/>
        </w:rPr>
        <w:t xml:space="preserve">organizací postupy hodnocení s cílem zajistit ověření a uznání dosažených znalostí, dovedností a kompetencí. </w:t>
      </w:r>
    </w:p>
    <w:p w:rsidR="00827787" w:rsidRPr="00F01AA9" w:rsidRDefault="00827787" w:rsidP="00827787">
      <w:pPr>
        <w:numPr>
          <w:ilvl w:val="0"/>
          <w:numId w:val="1"/>
        </w:numPr>
        <w:rPr>
          <w:i/>
        </w:rPr>
      </w:pPr>
      <w:r>
        <w:rPr>
          <w:rFonts w:cs="Calibri"/>
          <w:b/>
          <w:bCs/>
          <w:i/>
          <w:iCs/>
          <w:lang w:val="cs-CZ"/>
        </w:rPr>
        <w:t>Vyjednat</w:t>
      </w:r>
      <w:r>
        <w:rPr>
          <w:rFonts w:cs="Calibri"/>
          <w:i/>
          <w:iCs/>
          <w:lang w:val="cs-CZ"/>
        </w:rPr>
        <w:t xml:space="preserve"> </w:t>
      </w:r>
      <w:r w:rsidR="002D463B">
        <w:rPr>
          <w:rFonts w:cs="Calibri"/>
          <w:i/>
          <w:iCs/>
          <w:lang w:val="cs-CZ"/>
        </w:rPr>
        <w:t xml:space="preserve">Memorandum o porozumění </w:t>
      </w:r>
      <w:r>
        <w:rPr>
          <w:rFonts w:cs="Calibri"/>
          <w:i/>
          <w:iCs/>
          <w:lang w:val="cs-CZ"/>
        </w:rPr>
        <w:t xml:space="preserve">mezi příslušnými orgány, pokud </w:t>
      </w:r>
      <w:r w:rsidR="006B263B">
        <w:rPr>
          <w:rFonts w:cs="Calibri"/>
          <w:i/>
          <w:iCs/>
          <w:lang w:val="cs-CZ"/>
        </w:rPr>
        <w:t xml:space="preserve">je </w:t>
      </w:r>
      <w:r>
        <w:rPr>
          <w:rFonts w:cs="Calibri"/>
          <w:i/>
          <w:iCs/>
          <w:lang w:val="cs-CZ"/>
        </w:rPr>
        <w:t xml:space="preserve">pro mobilitu </w:t>
      </w:r>
      <w:r w:rsidR="006B263B">
        <w:rPr>
          <w:rFonts w:cs="Calibri"/>
          <w:i/>
          <w:iCs/>
          <w:lang w:val="cs-CZ"/>
        </w:rPr>
        <w:t xml:space="preserve">využit </w:t>
      </w:r>
      <w:r w:rsidR="002D463B">
        <w:rPr>
          <w:rFonts w:cs="Calibri"/>
          <w:i/>
          <w:iCs/>
          <w:lang w:val="cs-CZ"/>
        </w:rPr>
        <w:t xml:space="preserve">systém </w:t>
      </w:r>
      <w:r>
        <w:rPr>
          <w:rFonts w:cs="Calibri"/>
          <w:i/>
          <w:iCs/>
          <w:lang w:val="cs-CZ"/>
        </w:rPr>
        <w:t xml:space="preserve">ECVET. </w:t>
      </w:r>
    </w:p>
    <w:p w:rsidR="00827787" w:rsidRDefault="00827787" w:rsidP="00827787">
      <w:pPr>
        <w:numPr>
          <w:ilvl w:val="0"/>
          <w:numId w:val="1"/>
        </w:numPr>
        <w:rPr>
          <w:i/>
        </w:rPr>
      </w:pPr>
      <w:r>
        <w:rPr>
          <w:rFonts w:cs="Calibri"/>
          <w:b/>
          <w:bCs/>
          <w:i/>
          <w:iCs/>
          <w:lang w:val="cs-CZ"/>
        </w:rPr>
        <w:t xml:space="preserve">Stanovit </w:t>
      </w:r>
      <w:r>
        <w:rPr>
          <w:rFonts w:cs="Calibri"/>
          <w:i/>
          <w:iCs/>
          <w:lang w:val="cs-CZ"/>
        </w:rPr>
        <w:t xml:space="preserve">vhodné komunikační kanály, které budou fungovat v průběhu mobility, a jasně o nich informovat účastníka a </w:t>
      </w:r>
      <w:r w:rsidR="002D463B">
        <w:rPr>
          <w:rFonts w:cs="Calibri"/>
          <w:i/>
          <w:iCs/>
          <w:lang w:val="cs-CZ"/>
        </w:rPr>
        <w:t xml:space="preserve">přijímající </w:t>
      </w:r>
      <w:r>
        <w:rPr>
          <w:rFonts w:cs="Calibri"/>
          <w:i/>
          <w:iCs/>
          <w:lang w:val="cs-CZ"/>
        </w:rPr>
        <w:t>organizaci.</w:t>
      </w:r>
    </w:p>
    <w:p w:rsidR="00827787" w:rsidRDefault="00827787" w:rsidP="00827787">
      <w:pPr>
        <w:numPr>
          <w:ilvl w:val="0"/>
          <w:numId w:val="1"/>
        </w:numPr>
        <w:rPr>
          <w:i/>
        </w:rPr>
      </w:pPr>
      <w:r>
        <w:rPr>
          <w:rFonts w:cs="Calibri"/>
          <w:b/>
          <w:bCs/>
          <w:i/>
          <w:iCs/>
          <w:lang w:val="cs-CZ"/>
        </w:rPr>
        <w:t xml:space="preserve">Vytvořit </w:t>
      </w:r>
      <w:r>
        <w:rPr>
          <w:rFonts w:cs="Calibri"/>
          <w:i/>
          <w:iCs/>
          <w:lang w:val="cs-CZ"/>
        </w:rPr>
        <w:t xml:space="preserve">systém </w:t>
      </w:r>
      <w:r w:rsidR="002D463B">
        <w:rPr>
          <w:rFonts w:cs="Calibri"/>
          <w:i/>
          <w:iCs/>
          <w:lang w:val="cs-CZ"/>
        </w:rPr>
        <w:t xml:space="preserve">pro </w:t>
      </w:r>
      <w:r>
        <w:rPr>
          <w:rFonts w:cs="Calibri"/>
          <w:i/>
          <w:iCs/>
          <w:lang w:val="cs-CZ"/>
        </w:rPr>
        <w:t xml:space="preserve">monitorování projektu mobility během jeho trvání. </w:t>
      </w:r>
    </w:p>
    <w:p w:rsidR="00827787" w:rsidRDefault="00827787" w:rsidP="00827787">
      <w:pPr>
        <w:numPr>
          <w:ilvl w:val="0"/>
          <w:numId w:val="1"/>
        </w:numPr>
        <w:rPr>
          <w:i/>
        </w:rPr>
      </w:pPr>
      <w:r>
        <w:rPr>
          <w:rFonts w:cs="Calibri"/>
          <w:i/>
          <w:iCs/>
          <w:lang w:val="cs-CZ"/>
        </w:rPr>
        <w:t>Je-li to nutné vzhledem k</w:t>
      </w:r>
      <w:r w:rsidR="0011215E">
        <w:rPr>
          <w:rFonts w:cs="Calibri"/>
          <w:i/>
          <w:iCs/>
          <w:lang w:val="cs-CZ"/>
        </w:rPr>
        <w:t xml:space="preserve"> účasti osob se </w:t>
      </w:r>
      <w:r>
        <w:rPr>
          <w:rFonts w:cs="Calibri"/>
          <w:i/>
          <w:iCs/>
          <w:lang w:val="cs-CZ"/>
        </w:rPr>
        <w:t>zvláštním</w:t>
      </w:r>
      <w:r w:rsidR="0011215E">
        <w:rPr>
          <w:rFonts w:cs="Calibri"/>
          <w:i/>
          <w:iCs/>
          <w:lang w:val="cs-CZ"/>
        </w:rPr>
        <w:t>i</w:t>
      </w:r>
      <w:r>
        <w:rPr>
          <w:rFonts w:cs="Calibri"/>
          <w:i/>
          <w:iCs/>
          <w:lang w:val="cs-CZ"/>
        </w:rPr>
        <w:t xml:space="preserve"> vzdělávacím</w:t>
      </w:r>
      <w:r w:rsidR="0011215E">
        <w:rPr>
          <w:rFonts w:cs="Calibri"/>
          <w:i/>
          <w:iCs/>
          <w:lang w:val="cs-CZ"/>
        </w:rPr>
        <w:t>i</w:t>
      </w:r>
      <w:r>
        <w:rPr>
          <w:rFonts w:cs="Calibri"/>
          <w:i/>
          <w:iCs/>
          <w:lang w:val="cs-CZ"/>
        </w:rPr>
        <w:t xml:space="preserve"> </w:t>
      </w:r>
      <w:r w:rsidR="0011215E">
        <w:rPr>
          <w:rFonts w:cs="Calibri"/>
          <w:i/>
          <w:iCs/>
          <w:lang w:val="cs-CZ"/>
        </w:rPr>
        <w:t xml:space="preserve">potřebami </w:t>
      </w:r>
      <w:r>
        <w:rPr>
          <w:rFonts w:cs="Calibri"/>
          <w:i/>
          <w:iCs/>
          <w:lang w:val="cs-CZ"/>
        </w:rPr>
        <w:t xml:space="preserve">nebo tělesným postižením, </w:t>
      </w:r>
      <w:r w:rsidR="0011215E" w:rsidRPr="00183814">
        <w:rPr>
          <w:rFonts w:cs="Calibri"/>
          <w:b/>
          <w:i/>
          <w:iCs/>
          <w:lang w:val="cs-CZ"/>
        </w:rPr>
        <w:t xml:space="preserve">využít </w:t>
      </w:r>
      <w:r>
        <w:rPr>
          <w:rFonts w:cs="Calibri"/>
          <w:i/>
          <w:iCs/>
          <w:lang w:val="cs-CZ"/>
        </w:rPr>
        <w:t xml:space="preserve">během pobytu v hostitelské zemi </w:t>
      </w:r>
      <w:r>
        <w:rPr>
          <w:rFonts w:cs="Calibri"/>
          <w:b/>
          <w:bCs/>
          <w:i/>
          <w:iCs/>
          <w:lang w:val="cs-CZ"/>
        </w:rPr>
        <w:t>doprovázející osoby</w:t>
      </w:r>
      <w:r>
        <w:rPr>
          <w:rFonts w:cs="Calibri"/>
          <w:i/>
          <w:iCs/>
          <w:lang w:val="cs-CZ"/>
        </w:rPr>
        <w:t xml:space="preserve">, které se postarají o praktické záležitosti. </w:t>
      </w:r>
    </w:p>
    <w:p w:rsidR="00827787" w:rsidRPr="004D104A" w:rsidRDefault="00827787" w:rsidP="00827787">
      <w:pPr>
        <w:numPr>
          <w:ilvl w:val="0"/>
          <w:numId w:val="1"/>
        </w:numPr>
        <w:rPr>
          <w:i/>
          <w:lang w:val="cs-CZ"/>
        </w:rPr>
      </w:pPr>
      <w:r>
        <w:rPr>
          <w:rFonts w:cs="Calibri"/>
          <w:b/>
          <w:bCs/>
          <w:i/>
          <w:iCs/>
          <w:lang w:val="cs-CZ"/>
        </w:rPr>
        <w:lastRenderedPageBreak/>
        <w:t>Připravit a zdokumentovat</w:t>
      </w:r>
      <w:r>
        <w:rPr>
          <w:rFonts w:cs="Calibri"/>
          <w:i/>
          <w:iCs/>
          <w:lang w:val="cs-CZ"/>
        </w:rPr>
        <w:t xml:space="preserve"> společně s </w:t>
      </w:r>
      <w:r w:rsidR="0011215E">
        <w:rPr>
          <w:rFonts w:cs="Calibri"/>
          <w:i/>
          <w:iCs/>
          <w:lang w:val="cs-CZ"/>
        </w:rPr>
        <w:t xml:space="preserve">přijímající </w:t>
      </w:r>
      <w:r>
        <w:rPr>
          <w:rFonts w:cs="Calibri"/>
          <w:i/>
          <w:iCs/>
          <w:lang w:val="cs-CZ"/>
        </w:rPr>
        <w:t xml:space="preserve">organizací hodnocení výsledků učení s důrazem na informální a neformální učení tam, kde je to možné.  </w:t>
      </w:r>
      <w:r w:rsidR="0011215E" w:rsidRPr="00183814">
        <w:rPr>
          <w:rFonts w:cs="Calibri"/>
          <w:b/>
          <w:i/>
          <w:iCs/>
          <w:lang w:val="cs-CZ"/>
        </w:rPr>
        <w:t>Uzn</w:t>
      </w:r>
      <w:r w:rsidR="004D024C">
        <w:rPr>
          <w:rFonts w:cs="Calibri"/>
          <w:b/>
          <w:i/>
          <w:iCs/>
          <w:lang w:val="cs-CZ"/>
        </w:rPr>
        <w:t xml:space="preserve">ávat </w:t>
      </w:r>
      <w:r>
        <w:rPr>
          <w:rFonts w:cs="Calibri"/>
          <w:i/>
          <w:iCs/>
          <w:lang w:val="cs-CZ"/>
        </w:rPr>
        <w:t xml:space="preserve">výsledky učení, které nebyly původně plánované, ale kterých bylo dosaženo během mobility. </w:t>
      </w:r>
    </w:p>
    <w:p w:rsidR="00827787" w:rsidRPr="004D104A" w:rsidRDefault="00827787" w:rsidP="00827787">
      <w:pPr>
        <w:numPr>
          <w:ilvl w:val="0"/>
          <w:numId w:val="1"/>
        </w:numPr>
        <w:rPr>
          <w:i/>
          <w:lang w:val="cs-CZ"/>
        </w:rPr>
      </w:pPr>
      <w:r>
        <w:rPr>
          <w:rFonts w:cs="Calibri"/>
          <w:b/>
          <w:bCs/>
          <w:i/>
          <w:iCs/>
          <w:lang w:val="cs-CZ"/>
        </w:rPr>
        <w:t>Vyhodnotit</w:t>
      </w:r>
      <w:r>
        <w:rPr>
          <w:rFonts w:cs="Calibri"/>
          <w:i/>
          <w:iCs/>
          <w:lang w:val="cs-CZ"/>
        </w:rPr>
        <w:t xml:space="preserve"> s každým účastníkem jejich osobní a profesní rozvoj po návratu ze zahraničí. </w:t>
      </w:r>
    </w:p>
    <w:p w:rsidR="00827787" w:rsidRPr="004D104A" w:rsidRDefault="00827787" w:rsidP="00827787">
      <w:pPr>
        <w:numPr>
          <w:ilvl w:val="0"/>
          <w:numId w:val="1"/>
        </w:numPr>
        <w:rPr>
          <w:i/>
          <w:lang w:val="cs-CZ"/>
        </w:rPr>
      </w:pPr>
      <w:r>
        <w:rPr>
          <w:rFonts w:cs="Calibri"/>
          <w:b/>
          <w:bCs/>
          <w:i/>
          <w:iCs/>
          <w:lang w:val="cs-CZ"/>
        </w:rPr>
        <w:t>Uznávat</w:t>
      </w:r>
      <w:r>
        <w:rPr>
          <w:rFonts w:cs="Calibri"/>
          <w:i/>
          <w:iCs/>
          <w:lang w:val="cs-CZ"/>
        </w:rPr>
        <w:t xml:space="preserve"> </w:t>
      </w:r>
      <w:r w:rsidR="00427C2B">
        <w:rPr>
          <w:rFonts w:cs="Calibri"/>
          <w:i/>
          <w:iCs/>
          <w:lang w:val="cs-CZ"/>
        </w:rPr>
        <w:t>dosažené</w:t>
      </w:r>
      <w:r>
        <w:rPr>
          <w:rFonts w:cs="Calibri"/>
          <w:i/>
          <w:iCs/>
          <w:lang w:val="cs-CZ"/>
        </w:rPr>
        <w:t xml:space="preserve"> výsledky učení prostřednictvím ECVET, Europassu nebo jiných osvědčení. </w:t>
      </w:r>
    </w:p>
    <w:p w:rsidR="00827787" w:rsidRPr="000C7C7B" w:rsidRDefault="00827787" w:rsidP="00827787">
      <w:pPr>
        <w:numPr>
          <w:ilvl w:val="0"/>
          <w:numId w:val="1"/>
        </w:numPr>
        <w:rPr>
          <w:i/>
        </w:rPr>
      </w:pPr>
      <w:r>
        <w:rPr>
          <w:rFonts w:cs="Calibri"/>
          <w:b/>
          <w:bCs/>
          <w:i/>
          <w:iCs/>
          <w:lang w:val="cs-CZ"/>
        </w:rPr>
        <w:t xml:space="preserve">Šířit </w:t>
      </w:r>
      <w:r>
        <w:rPr>
          <w:rFonts w:cs="Calibri"/>
          <w:i/>
          <w:iCs/>
          <w:lang w:val="cs-CZ"/>
        </w:rPr>
        <w:t xml:space="preserve">výsledky projektů mobility v co největší míře. </w:t>
      </w:r>
    </w:p>
    <w:p w:rsidR="00827787" w:rsidRPr="00183814" w:rsidRDefault="00827787" w:rsidP="00827787">
      <w:pPr>
        <w:numPr>
          <w:ilvl w:val="0"/>
          <w:numId w:val="1"/>
        </w:numPr>
        <w:rPr>
          <w:i/>
        </w:rPr>
      </w:pPr>
      <w:r>
        <w:rPr>
          <w:rFonts w:cs="Calibri"/>
          <w:b/>
          <w:bCs/>
          <w:i/>
          <w:iCs/>
          <w:lang w:val="cs-CZ"/>
        </w:rPr>
        <w:t>Provádět vlastní hodnocení</w:t>
      </w:r>
      <w:r>
        <w:rPr>
          <w:rFonts w:cs="Calibri"/>
          <w:i/>
          <w:iCs/>
          <w:lang w:val="cs-CZ"/>
        </w:rPr>
        <w:t xml:space="preserve"> mobility jako celku, aby se zjistilo, zda </w:t>
      </w:r>
      <w:r w:rsidR="00427C2B">
        <w:rPr>
          <w:rFonts w:cs="Calibri"/>
          <w:i/>
          <w:iCs/>
          <w:lang w:val="cs-CZ"/>
        </w:rPr>
        <w:t xml:space="preserve">bylo dosaženo stanovených </w:t>
      </w:r>
      <w:r>
        <w:rPr>
          <w:rFonts w:cs="Calibri"/>
          <w:i/>
          <w:iCs/>
          <w:lang w:val="cs-CZ"/>
        </w:rPr>
        <w:t xml:space="preserve">cílů a požadovaných výsledků. </w:t>
      </w:r>
    </w:p>
    <w:p w:rsidR="000C09E9" w:rsidRPr="00183814" w:rsidRDefault="000C09E9" w:rsidP="00183814">
      <w:pPr>
        <w:pStyle w:val="Text1"/>
        <w:spacing w:after="0"/>
        <w:jc w:val="left"/>
        <w:rPr>
          <w:rFonts w:ascii="Arial" w:hAnsi="Arial" w:cs="Arial"/>
          <w:sz w:val="20"/>
          <w:lang w:val="en-GB"/>
        </w:rPr>
      </w:pPr>
    </w:p>
    <w:p w:rsidR="00827787" w:rsidRDefault="00827787" w:rsidP="00827787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eastAsia="Arial" w:hAnsi="Arial" w:cs="Arial"/>
          <w:b/>
          <w:bCs/>
          <w:sz w:val="20"/>
          <w:lang w:val="cs-CZ"/>
        </w:rPr>
        <w:t xml:space="preserve">Povinnosti vysílající a </w:t>
      </w:r>
      <w:r w:rsidR="00A81392">
        <w:rPr>
          <w:rFonts w:ascii="Arial" w:eastAsia="Arial" w:hAnsi="Arial" w:cs="Arial"/>
          <w:b/>
          <w:bCs/>
          <w:sz w:val="20"/>
          <w:lang w:val="cs-CZ"/>
        </w:rPr>
        <w:t xml:space="preserve">přijímající </w:t>
      </w:r>
      <w:r>
        <w:rPr>
          <w:rFonts w:ascii="Arial" w:eastAsia="Arial" w:hAnsi="Arial" w:cs="Arial"/>
          <w:b/>
          <w:bCs/>
          <w:sz w:val="20"/>
          <w:lang w:val="cs-CZ"/>
        </w:rPr>
        <w:t>organizace</w:t>
      </w:r>
    </w:p>
    <w:p w:rsidR="00827787" w:rsidRDefault="00827787" w:rsidP="00827787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827787" w:rsidRPr="00B435CF" w:rsidRDefault="00827787" w:rsidP="00827787">
      <w:pPr>
        <w:numPr>
          <w:ilvl w:val="0"/>
          <w:numId w:val="2"/>
        </w:numPr>
        <w:rPr>
          <w:i/>
        </w:rPr>
      </w:pPr>
      <w:r>
        <w:rPr>
          <w:rFonts w:cs="Calibri"/>
          <w:b/>
          <w:bCs/>
          <w:i/>
          <w:iCs/>
          <w:lang w:val="cs-CZ"/>
        </w:rPr>
        <w:t>Vyjednat</w:t>
      </w:r>
      <w:r>
        <w:rPr>
          <w:rFonts w:cs="Calibri"/>
          <w:i/>
          <w:iCs/>
          <w:lang w:val="cs-CZ"/>
        </w:rPr>
        <w:t xml:space="preserve"> </w:t>
      </w:r>
      <w:r w:rsidR="00CB44D2">
        <w:rPr>
          <w:rFonts w:cs="Calibri"/>
          <w:i/>
          <w:iCs/>
          <w:lang w:val="cs-CZ"/>
        </w:rPr>
        <w:t xml:space="preserve">vzdělávací </w:t>
      </w:r>
      <w:r>
        <w:rPr>
          <w:rFonts w:cs="Calibri"/>
          <w:i/>
          <w:iCs/>
          <w:lang w:val="cs-CZ"/>
        </w:rPr>
        <w:t xml:space="preserve">program </w:t>
      </w:r>
      <w:r w:rsidR="00EA40D2">
        <w:rPr>
          <w:rFonts w:cs="Calibri"/>
          <w:i/>
          <w:iCs/>
          <w:lang w:val="cs-CZ"/>
        </w:rPr>
        <w:t xml:space="preserve">mobility </w:t>
      </w:r>
      <w:r>
        <w:rPr>
          <w:rFonts w:cs="Calibri"/>
          <w:i/>
          <w:iCs/>
          <w:lang w:val="cs-CZ"/>
        </w:rPr>
        <w:t>na míru pro každého účastníka (je-li to možné během přípravných návštěv)</w:t>
      </w:r>
    </w:p>
    <w:p w:rsidR="00827787" w:rsidRDefault="00827787" w:rsidP="00827787">
      <w:pPr>
        <w:numPr>
          <w:ilvl w:val="0"/>
          <w:numId w:val="2"/>
        </w:numPr>
        <w:rPr>
          <w:i/>
        </w:rPr>
      </w:pPr>
      <w:r>
        <w:rPr>
          <w:rFonts w:cs="Calibri"/>
          <w:b/>
          <w:bCs/>
          <w:i/>
          <w:iCs/>
          <w:lang w:val="cs-CZ"/>
        </w:rPr>
        <w:t>Definovat</w:t>
      </w:r>
      <w:r>
        <w:rPr>
          <w:rFonts w:cs="Calibri"/>
          <w:i/>
          <w:iCs/>
          <w:lang w:val="cs-CZ"/>
        </w:rPr>
        <w:t xml:space="preserve"> předpokládané výsledky učení mobility z hlediska znalostí, dovedností a kompetencí, které je třeba rozvíjet. </w:t>
      </w:r>
    </w:p>
    <w:p w:rsidR="00827787" w:rsidRDefault="005100B5" w:rsidP="00827787">
      <w:pPr>
        <w:numPr>
          <w:ilvl w:val="0"/>
          <w:numId w:val="2"/>
        </w:numPr>
        <w:rPr>
          <w:i/>
        </w:rPr>
      </w:pPr>
      <w:r>
        <w:rPr>
          <w:rFonts w:cs="Calibri"/>
          <w:b/>
          <w:bCs/>
          <w:i/>
          <w:iCs/>
          <w:lang w:val="cs-CZ"/>
        </w:rPr>
        <w:t>Sestavit</w:t>
      </w:r>
      <w:r>
        <w:rPr>
          <w:rFonts w:cs="Calibri"/>
          <w:i/>
          <w:iCs/>
          <w:lang w:val="cs-CZ"/>
        </w:rPr>
        <w:t xml:space="preserve"> společně s účastníkem a přijímající organizací dohodu o vzdělávacím programu</w:t>
      </w:r>
      <w:r w:rsidR="006B263B">
        <w:rPr>
          <w:rFonts w:cs="Calibri"/>
          <w:i/>
          <w:iCs/>
          <w:lang w:val="cs-CZ"/>
        </w:rPr>
        <w:t xml:space="preserve"> (</w:t>
      </w:r>
      <w:proofErr w:type="spellStart"/>
      <w:r w:rsidR="006B263B">
        <w:rPr>
          <w:rFonts w:cs="Calibri"/>
          <w:i/>
          <w:iCs/>
          <w:lang w:val="cs-CZ"/>
        </w:rPr>
        <w:t>Learning</w:t>
      </w:r>
      <w:proofErr w:type="spellEnd"/>
      <w:r w:rsidR="006B263B">
        <w:rPr>
          <w:rFonts w:cs="Calibri"/>
          <w:i/>
          <w:iCs/>
          <w:lang w:val="cs-CZ"/>
        </w:rPr>
        <w:t xml:space="preserve"> </w:t>
      </w:r>
      <w:proofErr w:type="spellStart"/>
      <w:r w:rsidR="006B263B">
        <w:rPr>
          <w:rFonts w:cs="Calibri"/>
          <w:i/>
          <w:iCs/>
          <w:lang w:val="cs-CZ"/>
        </w:rPr>
        <w:t>agreement</w:t>
      </w:r>
      <w:proofErr w:type="spellEnd"/>
      <w:r w:rsidR="006B263B">
        <w:rPr>
          <w:rFonts w:cs="Calibri"/>
          <w:i/>
          <w:iCs/>
          <w:lang w:val="cs-CZ"/>
        </w:rPr>
        <w:t>)</w:t>
      </w:r>
      <w:r>
        <w:rPr>
          <w:rFonts w:cs="Calibri"/>
          <w:i/>
          <w:iCs/>
          <w:lang w:val="cs-CZ"/>
        </w:rPr>
        <w:t>,</w:t>
      </w:r>
      <w:r w:rsidR="00827787">
        <w:rPr>
          <w:rFonts w:cs="Calibri"/>
          <w:i/>
          <w:iCs/>
          <w:lang w:val="cs-CZ"/>
        </w:rPr>
        <w:t xml:space="preserve"> aby plánované výsledky učení byly transparentní pro všechny zúčastněné strany. </w:t>
      </w:r>
    </w:p>
    <w:p w:rsidR="00827787" w:rsidRDefault="00827787" w:rsidP="00827787">
      <w:pPr>
        <w:numPr>
          <w:ilvl w:val="0"/>
          <w:numId w:val="2"/>
        </w:numPr>
        <w:rPr>
          <w:i/>
        </w:rPr>
      </w:pPr>
      <w:r>
        <w:rPr>
          <w:rFonts w:cs="Calibri"/>
          <w:b/>
          <w:bCs/>
          <w:i/>
          <w:iCs/>
          <w:lang w:val="cs-CZ"/>
        </w:rPr>
        <w:t xml:space="preserve">Stanovit </w:t>
      </w:r>
      <w:r>
        <w:rPr>
          <w:rFonts w:cs="Calibri"/>
          <w:i/>
          <w:iCs/>
          <w:lang w:val="cs-CZ"/>
        </w:rPr>
        <w:t>vhodné komunikační kanály, které budou fungovat v průběhu mobility, a jasně o nich informovat účastníka.</w:t>
      </w:r>
    </w:p>
    <w:p w:rsidR="00827787" w:rsidRDefault="00A81392" w:rsidP="00827787">
      <w:pPr>
        <w:numPr>
          <w:ilvl w:val="0"/>
          <w:numId w:val="2"/>
        </w:numPr>
        <w:rPr>
          <w:i/>
        </w:rPr>
      </w:pPr>
      <w:r>
        <w:rPr>
          <w:rFonts w:cs="Calibri"/>
          <w:b/>
          <w:bCs/>
          <w:i/>
          <w:iCs/>
          <w:lang w:val="cs-CZ"/>
        </w:rPr>
        <w:t>O</w:t>
      </w:r>
      <w:r w:rsidR="00827787">
        <w:rPr>
          <w:rFonts w:cs="Calibri"/>
          <w:b/>
          <w:bCs/>
          <w:i/>
          <w:iCs/>
          <w:lang w:val="cs-CZ"/>
        </w:rPr>
        <w:t xml:space="preserve">dsouhlasit </w:t>
      </w:r>
      <w:r w:rsidR="00827787">
        <w:rPr>
          <w:rFonts w:cs="Calibri"/>
          <w:i/>
          <w:iCs/>
          <w:lang w:val="cs-CZ"/>
        </w:rPr>
        <w:t xml:space="preserve">opatření pro monitorování a mentoring </w:t>
      </w:r>
      <w:r>
        <w:rPr>
          <w:rFonts w:cs="Calibri"/>
          <w:i/>
          <w:iCs/>
          <w:lang w:val="cs-CZ"/>
        </w:rPr>
        <w:t>.</w:t>
      </w:r>
    </w:p>
    <w:p w:rsidR="00827787" w:rsidRDefault="00827787" w:rsidP="00827787">
      <w:pPr>
        <w:numPr>
          <w:ilvl w:val="0"/>
          <w:numId w:val="2"/>
        </w:numPr>
        <w:rPr>
          <w:i/>
        </w:rPr>
      </w:pPr>
      <w:r>
        <w:rPr>
          <w:rFonts w:cs="Calibri"/>
          <w:b/>
          <w:bCs/>
          <w:i/>
          <w:iCs/>
          <w:lang w:val="cs-CZ"/>
        </w:rPr>
        <w:t xml:space="preserve">Průběžně </w:t>
      </w:r>
      <w:r w:rsidR="004D104A">
        <w:rPr>
          <w:rFonts w:cs="Calibri"/>
          <w:b/>
          <w:bCs/>
          <w:i/>
          <w:iCs/>
          <w:lang w:val="cs-CZ"/>
        </w:rPr>
        <w:t>vyhodnocovat</w:t>
      </w:r>
      <w:r w:rsidR="004D104A">
        <w:rPr>
          <w:rFonts w:cs="Calibri"/>
          <w:i/>
          <w:iCs/>
          <w:lang w:val="cs-CZ"/>
        </w:rPr>
        <w:t xml:space="preserve"> průběh</w:t>
      </w:r>
      <w:r>
        <w:rPr>
          <w:rFonts w:cs="Calibri"/>
          <w:i/>
          <w:iCs/>
          <w:lang w:val="cs-CZ"/>
        </w:rPr>
        <w:t xml:space="preserve"> mobility a v případě potřeby přijmout patřičná opatření</w:t>
      </w:r>
      <w:r w:rsidR="00A81392">
        <w:rPr>
          <w:rFonts w:cs="Calibri"/>
          <w:i/>
          <w:iCs/>
          <w:lang w:val="cs-CZ"/>
        </w:rPr>
        <w:t>.</w:t>
      </w:r>
    </w:p>
    <w:p w:rsidR="00827787" w:rsidRPr="004D104A" w:rsidRDefault="00827787" w:rsidP="00827787">
      <w:pPr>
        <w:numPr>
          <w:ilvl w:val="0"/>
          <w:numId w:val="2"/>
        </w:numPr>
        <w:rPr>
          <w:i/>
          <w:lang w:val="cs-CZ"/>
        </w:rPr>
      </w:pPr>
      <w:r>
        <w:rPr>
          <w:rFonts w:cs="Calibri"/>
          <w:b/>
          <w:bCs/>
          <w:i/>
          <w:iCs/>
          <w:lang w:val="cs-CZ"/>
        </w:rPr>
        <w:t>Připravit a zdokumentovat</w:t>
      </w:r>
      <w:r>
        <w:rPr>
          <w:rFonts w:cs="Calibri"/>
          <w:i/>
          <w:iCs/>
          <w:lang w:val="cs-CZ"/>
        </w:rPr>
        <w:t xml:space="preserve"> hodnocení výsledků učení s důrazem na informální a neformální učení tam, kde je to možné.  </w:t>
      </w:r>
      <w:r w:rsidR="004D024C">
        <w:rPr>
          <w:rFonts w:cs="Calibri"/>
          <w:i/>
          <w:iCs/>
          <w:lang w:val="cs-CZ"/>
        </w:rPr>
        <w:t xml:space="preserve">Uznávat </w:t>
      </w:r>
      <w:r>
        <w:rPr>
          <w:rFonts w:cs="Calibri"/>
          <w:i/>
          <w:iCs/>
          <w:lang w:val="cs-CZ"/>
        </w:rPr>
        <w:t xml:space="preserve">výsledky učení, které nebyly původně plánované, ale kterých bylo dosaženo během mobility. </w:t>
      </w:r>
    </w:p>
    <w:p w:rsidR="00827787" w:rsidRPr="00183814" w:rsidRDefault="00827787" w:rsidP="00183814">
      <w:pPr>
        <w:pStyle w:val="Text1"/>
        <w:spacing w:after="0"/>
        <w:jc w:val="left"/>
        <w:rPr>
          <w:rFonts w:ascii="Arial" w:hAnsi="Arial" w:cs="Arial"/>
          <w:sz w:val="20"/>
          <w:lang w:val="en-GB"/>
        </w:rPr>
      </w:pPr>
    </w:p>
    <w:p w:rsidR="00827787" w:rsidRDefault="00827787" w:rsidP="00827787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eastAsia="Arial" w:hAnsi="Arial" w:cs="Arial"/>
          <w:b/>
          <w:bCs/>
          <w:sz w:val="20"/>
          <w:lang w:val="cs-CZ"/>
        </w:rPr>
        <w:t xml:space="preserve">Povinnosti </w:t>
      </w:r>
      <w:r w:rsidR="004D024C">
        <w:rPr>
          <w:rFonts w:ascii="Arial" w:eastAsia="Arial" w:hAnsi="Arial" w:cs="Arial"/>
          <w:b/>
          <w:bCs/>
          <w:sz w:val="20"/>
          <w:lang w:val="cs-CZ"/>
        </w:rPr>
        <w:t xml:space="preserve">přijímající </w:t>
      </w:r>
      <w:r>
        <w:rPr>
          <w:rFonts w:ascii="Arial" w:eastAsia="Arial" w:hAnsi="Arial" w:cs="Arial"/>
          <w:b/>
          <w:bCs/>
          <w:sz w:val="20"/>
          <w:lang w:val="cs-CZ"/>
        </w:rPr>
        <w:t>organizace</w:t>
      </w:r>
    </w:p>
    <w:p w:rsidR="00827787" w:rsidRDefault="00827787" w:rsidP="00827787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827787" w:rsidRPr="00183814" w:rsidRDefault="00B16715" w:rsidP="00183814">
      <w:pPr>
        <w:numPr>
          <w:ilvl w:val="0"/>
          <w:numId w:val="2"/>
        </w:numPr>
        <w:rPr>
          <w:rFonts w:cs="Calibri"/>
          <w:i/>
          <w:iCs/>
          <w:lang w:val="cs-CZ"/>
        </w:rPr>
      </w:pPr>
      <w:r w:rsidRPr="00183814">
        <w:rPr>
          <w:rFonts w:cs="Calibri"/>
          <w:b/>
          <w:i/>
          <w:iCs/>
          <w:lang w:val="cs-CZ"/>
        </w:rPr>
        <w:t>Posilovat</w:t>
      </w:r>
      <w:r w:rsidRPr="00183814">
        <w:rPr>
          <w:rFonts w:cs="Calibri"/>
          <w:i/>
          <w:iCs/>
          <w:lang w:val="cs-CZ"/>
        </w:rPr>
        <w:t xml:space="preserve"> </w:t>
      </w:r>
      <w:r w:rsidR="00827787" w:rsidRPr="00183814">
        <w:rPr>
          <w:rFonts w:cs="Calibri"/>
          <w:i/>
          <w:iCs/>
          <w:lang w:val="cs-CZ"/>
        </w:rPr>
        <w:t>pochopení kultury a mentality hostitelské země.</w:t>
      </w:r>
    </w:p>
    <w:p w:rsidR="00827787" w:rsidRPr="00183814" w:rsidRDefault="00827787" w:rsidP="00183814">
      <w:pPr>
        <w:numPr>
          <w:ilvl w:val="0"/>
          <w:numId w:val="2"/>
        </w:numPr>
        <w:rPr>
          <w:rFonts w:cs="Calibri"/>
          <w:i/>
          <w:iCs/>
          <w:lang w:val="cs-CZ"/>
        </w:rPr>
      </w:pPr>
      <w:r w:rsidRPr="00183814">
        <w:rPr>
          <w:rFonts w:cs="Calibri"/>
          <w:b/>
          <w:i/>
          <w:iCs/>
          <w:lang w:val="cs-CZ"/>
        </w:rPr>
        <w:t>Přidělit</w:t>
      </w:r>
      <w:r w:rsidRPr="00183814">
        <w:rPr>
          <w:rFonts w:cs="Calibri"/>
          <w:i/>
          <w:iCs/>
          <w:lang w:val="cs-CZ"/>
        </w:rPr>
        <w:t xml:space="preserve"> účastníkům úkoly a povinnosti odpovídající jejich znalostem, dovednostem a kompetencím a cílům odborné přípravy stanoveným v dohodě o </w:t>
      </w:r>
      <w:r w:rsidR="00B16715" w:rsidRPr="00183814">
        <w:rPr>
          <w:rFonts w:cs="Calibri"/>
          <w:i/>
          <w:iCs/>
          <w:lang w:val="cs-CZ"/>
        </w:rPr>
        <w:t>vzdělávacím programu</w:t>
      </w:r>
      <w:r w:rsidR="006B263B" w:rsidRPr="00183814">
        <w:rPr>
          <w:rFonts w:cs="Calibri"/>
          <w:i/>
          <w:iCs/>
          <w:lang w:val="cs-CZ"/>
        </w:rPr>
        <w:t xml:space="preserve"> (</w:t>
      </w:r>
      <w:proofErr w:type="spellStart"/>
      <w:r w:rsidR="006B263B" w:rsidRPr="00183814">
        <w:rPr>
          <w:rFonts w:cs="Calibri"/>
          <w:i/>
          <w:iCs/>
          <w:lang w:val="cs-CZ"/>
        </w:rPr>
        <w:t>Learning</w:t>
      </w:r>
      <w:proofErr w:type="spellEnd"/>
      <w:r w:rsidR="006B263B" w:rsidRPr="00183814">
        <w:rPr>
          <w:rFonts w:cs="Calibri"/>
          <w:i/>
          <w:iCs/>
          <w:lang w:val="cs-CZ"/>
        </w:rPr>
        <w:t xml:space="preserve"> </w:t>
      </w:r>
      <w:proofErr w:type="spellStart"/>
      <w:r w:rsidR="006B263B" w:rsidRPr="00183814">
        <w:rPr>
          <w:rFonts w:cs="Calibri"/>
          <w:i/>
          <w:iCs/>
          <w:lang w:val="cs-CZ"/>
        </w:rPr>
        <w:t>agreement</w:t>
      </w:r>
      <w:proofErr w:type="spellEnd"/>
      <w:r w:rsidR="006B263B" w:rsidRPr="00183814">
        <w:rPr>
          <w:rFonts w:cs="Calibri"/>
          <w:i/>
          <w:iCs/>
          <w:lang w:val="cs-CZ"/>
        </w:rPr>
        <w:t>)</w:t>
      </w:r>
      <w:r w:rsidR="00B16715" w:rsidRPr="00183814">
        <w:rPr>
          <w:rFonts w:cs="Calibri"/>
          <w:i/>
          <w:iCs/>
          <w:lang w:val="cs-CZ"/>
        </w:rPr>
        <w:t xml:space="preserve"> </w:t>
      </w:r>
      <w:r w:rsidRPr="00183814">
        <w:rPr>
          <w:rFonts w:cs="Calibri"/>
          <w:i/>
          <w:iCs/>
          <w:lang w:val="cs-CZ"/>
        </w:rPr>
        <w:t xml:space="preserve">a zajistit příslušné vybavení a podporu. </w:t>
      </w:r>
    </w:p>
    <w:p w:rsidR="00827787" w:rsidRPr="00183814" w:rsidRDefault="00B16715" w:rsidP="00183814">
      <w:pPr>
        <w:numPr>
          <w:ilvl w:val="0"/>
          <w:numId w:val="2"/>
        </w:numPr>
        <w:rPr>
          <w:rFonts w:cs="Calibri"/>
          <w:i/>
          <w:iCs/>
          <w:lang w:val="cs-CZ"/>
        </w:rPr>
      </w:pPr>
      <w:r w:rsidRPr="00183814">
        <w:rPr>
          <w:rFonts w:cs="Calibri"/>
          <w:b/>
          <w:i/>
          <w:iCs/>
          <w:lang w:val="cs-CZ"/>
        </w:rPr>
        <w:t xml:space="preserve">Zajistit </w:t>
      </w:r>
      <w:r w:rsidR="00827787" w:rsidRPr="00183814">
        <w:rPr>
          <w:rFonts w:cs="Calibri"/>
          <w:i/>
          <w:iCs/>
          <w:lang w:val="cs-CZ"/>
        </w:rPr>
        <w:t>učitele nebo mentora, který bude sledovat pokrok v odborné přípravě účastníka.</w:t>
      </w:r>
    </w:p>
    <w:p w:rsidR="00827787" w:rsidRPr="00183814" w:rsidRDefault="00A32A2E" w:rsidP="00183814">
      <w:pPr>
        <w:numPr>
          <w:ilvl w:val="0"/>
          <w:numId w:val="2"/>
        </w:numPr>
        <w:rPr>
          <w:rFonts w:cs="Calibri"/>
          <w:i/>
          <w:iCs/>
          <w:lang w:val="cs-CZ"/>
        </w:rPr>
      </w:pPr>
      <w:r w:rsidRPr="00183814">
        <w:rPr>
          <w:rFonts w:cs="Calibri"/>
          <w:i/>
          <w:iCs/>
          <w:lang w:val="cs-CZ"/>
        </w:rPr>
        <w:t>D</w:t>
      </w:r>
      <w:r w:rsidR="00827787" w:rsidRPr="00183814">
        <w:rPr>
          <w:rFonts w:cs="Calibri"/>
          <w:i/>
          <w:iCs/>
          <w:lang w:val="cs-CZ"/>
        </w:rPr>
        <w:t xml:space="preserve">le potřeby </w:t>
      </w:r>
      <w:r w:rsidRPr="00183814">
        <w:rPr>
          <w:rFonts w:cs="Calibri"/>
          <w:b/>
          <w:i/>
          <w:iCs/>
          <w:lang w:val="cs-CZ"/>
        </w:rPr>
        <w:t xml:space="preserve">poskytovat </w:t>
      </w:r>
      <w:r w:rsidR="00827787" w:rsidRPr="00183814">
        <w:rPr>
          <w:rFonts w:cs="Calibri"/>
          <w:i/>
          <w:iCs/>
          <w:lang w:val="cs-CZ"/>
        </w:rPr>
        <w:t xml:space="preserve">praktickou podporu, včetně jasně určeného kontaktního místa pro </w:t>
      </w:r>
      <w:r w:rsidRPr="00183814">
        <w:rPr>
          <w:rFonts w:cs="Calibri"/>
          <w:i/>
          <w:iCs/>
          <w:lang w:val="cs-CZ"/>
        </w:rPr>
        <w:t>účastníky</w:t>
      </w:r>
      <w:r w:rsidR="00827787" w:rsidRPr="00183814">
        <w:rPr>
          <w:rFonts w:cs="Calibri"/>
          <w:i/>
          <w:iCs/>
          <w:lang w:val="cs-CZ"/>
        </w:rPr>
        <w:t xml:space="preserve">, kteří se potýkají s těžkostmi. </w:t>
      </w:r>
    </w:p>
    <w:p w:rsidR="00827787" w:rsidRPr="008713AC" w:rsidRDefault="00A32A2E" w:rsidP="00183814">
      <w:pPr>
        <w:numPr>
          <w:ilvl w:val="0"/>
          <w:numId w:val="2"/>
        </w:numPr>
        <w:rPr>
          <w:rFonts w:ascii="Arial" w:hAnsi="Arial" w:cs="Arial"/>
          <w:i/>
          <w:sz w:val="20"/>
        </w:rPr>
      </w:pPr>
      <w:r w:rsidRPr="00183814">
        <w:rPr>
          <w:rFonts w:cs="Calibri"/>
          <w:b/>
          <w:i/>
          <w:iCs/>
          <w:lang w:val="cs-CZ"/>
        </w:rPr>
        <w:lastRenderedPageBreak/>
        <w:t>Ověřit</w:t>
      </w:r>
      <w:r w:rsidRPr="00183814">
        <w:rPr>
          <w:rFonts w:cs="Calibri"/>
          <w:i/>
          <w:iCs/>
          <w:lang w:val="cs-CZ"/>
        </w:rPr>
        <w:t xml:space="preserve"> </w:t>
      </w:r>
      <w:r w:rsidR="00827787" w:rsidRPr="00183814">
        <w:rPr>
          <w:rFonts w:cs="Calibri"/>
          <w:i/>
          <w:iCs/>
          <w:lang w:val="cs-CZ"/>
        </w:rPr>
        <w:t>odpovídající pojistné krytí pro každého účastníka</w:t>
      </w:r>
      <w:r w:rsidR="00827787">
        <w:rPr>
          <w:rFonts w:ascii="Arial" w:eastAsia="Arial" w:hAnsi="Arial" w:cs="Arial"/>
          <w:i/>
          <w:iCs/>
          <w:sz w:val="20"/>
          <w:lang w:val="cs-CZ"/>
        </w:rPr>
        <w:t xml:space="preserve"> </w:t>
      </w:r>
    </w:p>
    <w:p w:rsidR="00827787" w:rsidRPr="00E1594A" w:rsidRDefault="00827787" w:rsidP="00827787">
      <w:pPr>
        <w:pStyle w:val="Text1"/>
        <w:spacing w:after="0"/>
        <w:jc w:val="left"/>
        <w:rPr>
          <w:rFonts w:ascii="Arial" w:hAnsi="Arial" w:cs="Arial"/>
          <w:sz w:val="20"/>
          <w:lang w:val="en-GB"/>
        </w:rPr>
      </w:pPr>
    </w:p>
    <w:p w:rsidR="00827787" w:rsidRDefault="00827787" w:rsidP="00827787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eastAsia="Arial" w:hAnsi="Arial" w:cs="Arial"/>
          <w:b/>
          <w:bCs/>
          <w:sz w:val="20"/>
          <w:lang w:val="cs-CZ"/>
        </w:rPr>
        <w:t xml:space="preserve">Povinnosti účastníka </w:t>
      </w:r>
    </w:p>
    <w:p w:rsidR="00827787" w:rsidRDefault="00827787" w:rsidP="00827787">
      <w:pPr>
        <w:pStyle w:val="Text1"/>
        <w:spacing w:after="0"/>
        <w:ind w:left="720"/>
        <w:jc w:val="left"/>
        <w:rPr>
          <w:rFonts w:ascii="Arial" w:hAnsi="Arial" w:cs="Arial"/>
          <w:sz w:val="20"/>
          <w:lang w:val="en-GB"/>
        </w:rPr>
      </w:pPr>
    </w:p>
    <w:p w:rsidR="00827787" w:rsidRDefault="00827787" w:rsidP="00827787">
      <w:pPr>
        <w:numPr>
          <w:ilvl w:val="0"/>
          <w:numId w:val="4"/>
        </w:numPr>
        <w:rPr>
          <w:i/>
        </w:rPr>
      </w:pPr>
      <w:r>
        <w:rPr>
          <w:rFonts w:cs="Calibri"/>
          <w:b/>
          <w:bCs/>
          <w:i/>
          <w:iCs/>
          <w:lang w:val="cs-CZ"/>
        </w:rPr>
        <w:t xml:space="preserve">Uzavřít </w:t>
      </w:r>
      <w:r>
        <w:rPr>
          <w:rFonts w:cs="Calibri"/>
          <w:i/>
          <w:iCs/>
          <w:lang w:val="cs-CZ"/>
        </w:rPr>
        <w:t xml:space="preserve">dohodu o </w:t>
      </w:r>
      <w:r w:rsidR="002A0B31">
        <w:rPr>
          <w:rFonts w:cs="Calibri"/>
          <w:i/>
          <w:iCs/>
          <w:lang w:val="cs-CZ"/>
        </w:rPr>
        <w:t>vzdělávacím programu (</w:t>
      </w:r>
      <w:proofErr w:type="spellStart"/>
      <w:r w:rsidR="002A0B31">
        <w:rPr>
          <w:rFonts w:cs="Calibri"/>
          <w:i/>
          <w:iCs/>
          <w:lang w:val="cs-CZ"/>
        </w:rPr>
        <w:t>Learning</w:t>
      </w:r>
      <w:proofErr w:type="spellEnd"/>
      <w:r w:rsidR="002A0B31">
        <w:rPr>
          <w:rFonts w:cs="Calibri"/>
          <w:i/>
          <w:iCs/>
          <w:lang w:val="cs-CZ"/>
        </w:rPr>
        <w:t xml:space="preserve"> </w:t>
      </w:r>
      <w:proofErr w:type="spellStart"/>
      <w:r w:rsidR="002A0B31">
        <w:rPr>
          <w:rFonts w:cs="Calibri"/>
          <w:i/>
          <w:iCs/>
          <w:lang w:val="cs-CZ"/>
        </w:rPr>
        <w:t>agreement</w:t>
      </w:r>
      <w:proofErr w:type="spellEnd"/>
      <w:r w:rsidR="002A0B31">
        <w:rPr>
          <w:rFonts w:cs="Calibri"/>
          <w:i/>
          <w:iCs/>
          <w:lang w:val="cs-CZ"/>
        </w:rPr>
        <w:t xml:space="preserve">) </w:t>
      </w:r>
      <w:r>
        <w:rPr>
          <w:rFonts w:cs="Calibri"/>
          <w:i/>
          <w:iCs/>
          <w:lang w:val="cs-CZ"/>
        </w:rPr>
        <w:t xml:space="preserve">s vysílající a </w:t>
      </w:r>
      <w:r w:rsidR="002A0B31">
        <w:rPr>
          <w:rFonts w:cs="Calibri"/>
          <w:i/>
          <w:iCs/>
          <w:lang w:val="cs-CZ"/>
        </w:rPr>
        <w:t xml:space="preserve">přijímající </w:t>
      </w:r>
      <w:r>
        <w:rPr>
          <w:rFonts w:cs="Calibri"/>
          <w:i/>
          <w:iCs/>
          <w:lang w:val="cs-CZ"/>
        </w:rPr>
        <w:t xml:space="preserve">organizací, aby zamýšlené výsledky učení byly pro všechny zúčastněné strany transparentní. </w:t>
      </w:r>
    </w:p>
    <w:p w:rsidR="00827787" w:rsidRPr="00FE3978" w:rsidRDefault="00827787" w:rsidP="00827787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  <w:lang w:val="cs-CZ"/>
        </w:rPr>
        <w:t xml:space="preserve">Jednat v souladu </w:t>
      </w:r>
      <w:r>
        <w:rPr>
          <w:rFonts w:ascii="Calibri" w:eastAsia="Calibri" w:hAnsi="Calibri" w:cs="Calibri"/>
          <w:i/>
          <w:iCs/>
          <w:sz w:val="22"/>
          <w:szCs w:val="22"/>
          <w:lang w:val="cs-CZ"/>
        </w:rPr>
        <w:t xml:space="preserve">se všemi opatřeními sjednanými pro </w:t>
      </w:r>
      <w:r w:rsidR="00E86B65">
        <w:rPr>
          <w:rFonts w:ascii="Calibri" w:eastAsia="Calibri" w:hAnsi="Calibri" w:cs="Calibri"/>
          <w:i/>
          <w:iCs/>
          <w:sz w:val="22"/>
          <w:szCs w:val="22"/>
          <w:lang w:val="cs-CZ"/>
        </w:rPr>
        <w:t xml:space="preserve">odbornou </w:t>
      </w:r>
      <w:r>
        <w:rPr>
          <w:rFonts w:ascii="Calibri" w:eastAsia="Calibri" w:hAnsi="Calibri" w:cs="Calibri"/>
          <w:i/>
          <w:iCs/>
          <w:sz w:val="22"/>
          <w:szCs w:val="22"/>
          <w:lang w:val="cs-CZ"/>
        </w:rPr>
        <w:t>stáž a dělat vše pro její úspěch.</w:t>
      </w:r>
    </w:p>
    <w:p w:rsidR="00827787" w:rsidRPr="00FE3978" w:rsidRDefault="00827787" w:rsidP="00827787">
      <w:pPr>
        <w:pStyle w:val="Text1"/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</w:p>
    <w:p w:rsidR="00827787" w:rsidRPr="00FE3978" w:rsidRDefault="00827787" w:rsidP="00827787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  <w:lang w:val="cs-CZ"/>
        </w:rPr>
        <w:t xml:space="preserve">Dodržovat </w:t>
      </w:r>
      <w:r>
        <w:rPr>
          <w:rFonts w:ascii="Calibri" w:eastAsia="Calibri" w:hAnsi="Calibri" w:cs="Calibri"/>
          <w:i/>
          <w:iCs/>
          <w:sz w:val="22"/>
          <w:szCs w:val="22"/>
          <w:lang w:val="cs-CZ"/>
        </w:rPr>
        <w:t xml:space="preserve">pravidla a předpisy </w:t>
      </w:r>
      <w:r w:rsidR="00E86B65">
        <w:rPr>
          <w:rFonts w:ascii="Calibri" w:eastAsia="Calibri" w:hAnsi="Calibri" w:cs="Calibri"/>
          <w:i/>
          <w:iCs/>
          <w:sz w:val="22"/>
          <w:szCs w:val="22"/>
          <w:lang w:val="cs-CZ"/>
        </w:rPr>
        <w:t xml:space="preserve">přijímající </w:t>
      </w:r>
      <w:r>
        <w:rPr>
          <w:rFonts w:ascii="Calibri" w:eastAsia="Calibri" w:hAnsi="Calibri" w:cs="Calibri"/>
          <w:i/>
          <w:iCs/>
          <w:sz w:val="22"/>
          <w:szCs w:val="22"/>
          <w:lang w:val="cs-CZ"/>
        </w:rPr>
        <w:t xml:space="preserve">organizace, její běžnou pracovní dobu, kodex chování a pravidla důvěrnosti. </w:t>
      </w:r>
    </w:p>
    <w:p w:rsidR="00827787" w:rsidRPr="00FE3978" w:rsidRDefault="00827787" w:rsidP="00827787">
      <w:pPr>
        <w:pStyle w:val="Text1"/>
        <w:spacing w:after="0"/>
        <w:ind w:left="720"/>
        <w:jc w:val="left"/>
        <w:rPr>
          <w:rFonts w:ascii="Calibri" w:hAnsi="Calibri" w:cs="Calibri"/>
          <w:sz w:val="22"/>
          <w:szCs w:val="22"/>
          <w:lang w:val="en-GB"/>
        </w:rPr>
      </w:pPr>
    </w:p>
    <w:p w:rsidR="00827787" w:rsidRPr="00FE3978" w:rsidRDefault="00827787" w:rsidP="00827787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  <w:lang w:val="cs-CZ"/>
        </w:rPr>
        <w:t xml:space="preserve">Komunikovat </w:t>
      </w:r>
      <w:r>
        <w:rPr>
          <w:rFonts w:ascii="Calibri" w:eastAsia="Calibri" w:hAnsi="Calibri" w:cs="Calibri"/>
          <w:i/>
          <w:iCs/>
          <w:sz w:val="22"/>
          <w:szCs w:val="22"/>
          <w:lang w:val="cs-CZ"/>
        </w:rPr>
        <w:t xml:space="preserve">s vysílající a </w:t>
      </w:r>
      <w:r w:rsidR="00E86B65">
        <w:rPr>
          <w:rFonts w:ascii="Calibri" w:eastAsia="Calibri" w:hAnsi="Calibri" w:cs="Calibri"/>
          <w:i/>
          <w:iCs/>
          <w:sz w:val="22"/>
          <w:szCs w:val="22"/>
          <w:lang w:val="cs-CZ"/>
        </w:rPr>
        <w:t xml:space="preserve">přijímající </w:t>
      </w:r>
      <w:r>
        <w:rPr>
          <w:rFonts w:ascii="Calibri" w:eastAsia="Calibri" w:hAnsi="Calibri" w:cs="Calibri"/>
          <w:i/>
          <w:iCs/>
          <w:sz w:val="22"/>
          <w:szCs w:val="22"/>
          <w:lang w:val="cs-CZ"/>
        </w:rPr>
        <w:t xml:space="preserve">organizací o </w:t>
      </w:r>
      <w:r w:rsidR="00E86B65">
        <w:rPr>
          <w:rFonts w:ascii="Calibri" w:eastAsia="Calibri" w:hAnsi="Calibri" w:cs="Calibri"/>
          <w:i/>
          <w:iCs/>
          <w:sz w:val="22"/>
          <w:szCs w:val="22"/>
          <w:lang w:val="cs-CZ"/>
        </w:rPr>
        <w:t xml:space="preserve">všech </w:t>
      </w:r>
      <w:r>
        <w:rPr>
          <w:rFonts w:ascii="Calibri" w:eastAsia="Calibri" w:hAnsi="Calibri" w:cs="Calibri"/>
          <w:i/>
          <w:iCs/>
          <w:sz w:val="22"/>
          <w:szCs w:val="22"/>
          <w:lang w:val="cs-CZ"/>
        </w:rPr>
        <w:t xml:space="preserve">problémech nebo změnách týkajících se </w:t>
      </w:r>
      <w:r w:rsidR="00E86B65">
        <w:rPr>
          <w:rFonts w:ascii="Calibri" w:eastAsia="Calibri" w:hAnsi="Calibri" w:cs="Calibri"/>
          <w:i/>
          <w:iCs/>
          <w:sz w:val="22"/>
          <w:szCs w:val="22"/>
          <w:lang w:val="cs-CZ"/>
        </w:rPr>
        <w:t xml:space="preserve">odborné </w:t>
      </w:r>
      <w:r>
        <w:rPr>
          <w:rFonts w:ascii="Calibri" w:eastAsia="Calibri" w:hAnsi="Calibri" w:cs="Calibri"/>
          <w:i/>
          <w:iCs/>
          <w:sz w:val="22"/>
          <w:szCs w:val="22"/>
          <w:lang w:val="cs-CZ"/>
        </w:rPr>
        <w:t>stáže.</w:t>
      </w:r>
    </w:p>
    <w:p w:rsidR="00827787" w:rsidRPr="00FE3978" w:rsidRDefault="00827787" w:rsidP="00827787">
      <w:pPr>
        <w:pStyle w:val="Text1"/>
        <w:spacing w:after="0"/>
        <w:ind w:left="720"/>
        <w:jc w:val="left"/>
        <w:rPr>
          <w:rFonts w:ascii="Calibri" w:hAnsi="Calibri" w:cs="Calibri"/>
          <w:sz w:val="22"/>
          <w:szCs w:val="22"/>
          <w:lang w:val="en-GB"/>
        </w:rPr>
      </w:pPr>
    </w:p>
    <w:p w:rsidR="00827787" w:rsidRPr="00FE3978" w:rsidRDefault="00827787" w:rsidP="00827787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  <w:lang w:val="cs-CZ"/>
        </w:rPr>
        <w:t xml:space="preserve">Předložit </w:t>
      </w:r>
      <w:r w:rsidR="00E86B65">
        <w:rPr>
          <w:rFonts w:ascii="Calibri" w:eastAsia="Calibri" w:hAnsi="Calibri" w:cs="Calibri"/>
          <w:i/>
          <w:iCs/>
          <w:sz w:val="22"/>
          <w:szCs w:val="22"/>
          <w:lang w:val="cs-CZ"/>
        </w:rPr>
        <w:t xml:space="preserve">na konci odborné stáže </w:t>
      </w:r>
      <w:r>
        <w:rPr>
          <w:rFonts w:ascii="Calibri" w:eastAsia="Calibri" w:hAnsi="Calibri" w:cs="Calibri"/>
          <w:i/>
          <w:iCs/>
          <w:sz w:val="22"/>
          <w:szCs w:val="22"/>
          <w:lang w:val="cs-CZ"/>
        </w:rPr>
        <w:t>zprávu v zadaném formátu, spolu s požadovaným</w:t>
      </w:r>
      <w:r w:rsidR="00183814">
        <w:rPr>
          <w:rFonts w:ascii="Calibri" w:eastAsia="Calibri" w:hAnsi="Calibri" w:cs="Calibri"/>
          <w:i/>
          <w:iCs/>
          <w:sz w:val="22"/>
          <w:szCs w:val="22"/>
          <w:lang w:val="cs-CZ"/>
        </w:rPr>
        <w:t>i podklady týkajícími se nákladů</w:t>
      </w:r>
      <w:r>
        <w:rPr>
          <w:rFonts w:ascii="Calibri" w:eastAsia="Calibri" w:hAnsi="Calibri" w:cs="Calibri"/>
          <w:i/>
          <w:iCs/>
          <w:sz w:val="22"/>
          <w:szCs w:val="22"/>
          <w:lang w:val="cs-CZ"/>
        </w:rPr>
        <w:t>.</w:t>
      </w:r>
    </w:p>
    <w:p w:rsidR="00827787" w:rsidRPr="00FE3978" w:rsidRDefault="00827787" w:rsidP="00827787">
      <w:pPr>
        <w:pStyle w:val="Text1"/>
        <w:spacing w:after="0"/>
        <w:ind w:left="720"/>
        <w:jc w:val="left"/>
        <w:rPr>
          <w:rFonts w:ascii="Calibri" w:hAnsi="Calibri" w:cs="Calibri"/>
          <w:sz w:val="22"/>
          <w:szCs w:val="22"/>
          <w:lang w:val="en-GB"/>
        </w:rPr>
      </w:pPr>
    </w:p>
    <w:p w:rsidR="00827787" w:rsidRDefault="00827787" w:rsidP="00827787">
      <w:pPr>
        <w:pStyle w:val="Text1"/>
        <w:spacing w:after="0"/>
        <w:ind w:left="360"/>
        <w:jc w:val="left"/>
        <w:rPr>
          <w:rFonts w:ascii="Arial" w:hAnsi="Arial" w:cs="Arial"/>
          <w:sz w:val="20"/>
          <w:lang w:val="en-GB"/>
        </w:rPr>
      </w:pPr>
    </w:p>
    <w:p w:rsidR="00827787" w:rsidRDefault="00827787" w:rsidP="00827787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eastAsia="Arial" w:hAnsi="Arial" w:cs="Arial"/>
          <w:b/>
          <w:bCs/>
          <w:sz w:val="20"/>
          <w:lang w:val="cs-CZ"/>
        </w:rPr>
        <w:t>Povinnosti zprostředkující organizace</w:t>
      </w:r>
    </w:p>
    <w:p w:rsidR="00827787" w:rsidRDefault="00827787" w:rsidP="00827787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:rsidR="00827787" w:rsidRPr="00FE3978" w:rsidRDefault="00827787" w:rsidP="00827787">
      <w:pPr>
        <w:pStyle w:val="Text1"/>
        <w:numPr>
          <w:ilvl w:val="0"/>
          <w:numId w:val="5"/>
        </w:numPr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  <w:lang w:val="cs-CZ"/>
        </w:rPr>
        <w:t xml:space="preserve">Vybrat </w:t>
      </w:r>
      <w:r>
        <w:rPr>
          <w:rFonts w:ascii="Calibri" w:eastAsia="Calibri" w:hAnsi="Calibri" w:cs="Calibri"/>
          <w:i/>
          <w:iCs/>
          <w:sz w:val="22"/>
          <w:szCs w:val="22"/>
          <w:lang w:val="cs-CZ"/>
        </w:rPr>
        <w:t xml:space="preserve">vhodné </w:t>
      </w:r>
      <w:r w:rsidR="00E86B65">
        <w:rPr>
          <w:rFonts w:ascii="Calibri" w:eastAsia="Calibri" w:hAnsi="Calibri" w:cs="Calibri"/>
          <w:i/>
          <w:iCs/>
          <w:sz w:val="22"/>
          <w:szCs w:val="22"/>
          <w:lang w:val="cs-CZ"/>
        </w:rPr>
        <w:t xml:space="preserve">přijímající </w:t>
      </w:r>
      <w:r>
        <w:rPr>
          <w:rFonts w:ascii="Calibri" w:eastAsia="Calibri" w:hAnsi="Calibri" w:cs="Calibri"/>
          <w:i/>
          <w:iCs/>
          <w:sz w:val="22"/>
          <w:szCs w:val="22"/>
          <w:lang w:val="cs-CZ"/>
        </w:rPr>
        <w:t>organizace a zajistit, aby byl</w:t>
      </w:r>
      <w:r w:rsidR="00C856A7">
        <w:rPr>
          <w:rFonts w:ascii="Calibri" w:eastAsia="Calibri" w:hAnsi="Calibri" w:cs="Calibri"/>
          <w:i/>
          <w:iCs/>
          <w:sz w:val="22"/>
          <w:szCs w:val="22"/>
          <w:lang w:val="cs-CZ"/>
        </w:rPr>
        <w:t>y</w:t>
      </w:r>
      <w:r>
        <w:rPr>
          <w:rFonts w:ascii="Calibri" w:eastAsia="Calibri" w:hAnsi="Calibri" w:cs="Calibri"/>
          <w:i/>
          <w:iCs/>
          <w:sz w:val="22"/>
          <w:szCs w:val="22"/>
          <w:lang w:val="cs-CZ"/>
        </w:rPr>
        <w:t xml:space="preserve"> schopné </w:t>
      </w:r>
      <w:r w:rsidR="00C856A7">
        <w:rPr>
          <w:rFonts w:ascii="Calibri" w:eastAsia="Calibri" w:hAnsi="Calibri" w:cs="Calibri"/>
          <w:i/>
          <w:iCs/>
          <w:sz w:val="22"/>
          <w:szCs w:val="22"/>
          <w:lang w:val="cs-CZ"/>
        </w:rPr>
        <w:t>naplnit</w:t>
      </w:r>
      <w:r>
        <w:rPr>
          <w:rFonts w:ascii="Calibri" w:eastAsia="Calibri" w:hAnsi="Calibri" w:cs="Calibri"/>
          <w:i/>
          <w:iCs/>
          <w:sz w:val="22"/>
          <w:szCs w:val="22"/>
          <w:lang w:val="cs-CZ"/>
        </w:rPr>
        <w:t xml:space="preserve"> cíl</w:t>
      </w:r>
      <w:r w:rsidR="00C856A7">
        <w:rPr>
          <w:rFonts w:ascii="Calibri" w:eastAsia="Calibri" w:hAnsi="Calibri" w:cs="Calibri"/>
          <w:i/>
          <w:iCs/>
          <w:sz w:val="22"/>
          <w:szCs w:val="22"/>
          <w:lang w:val="cs-CZ"/>
        </w:rPr>
        <w:t>e</w:t>
      </w:r>
      <w:r>
        <w:rPr>
          <w:rFonts w:ascii="Calibri" w:eastAsia="Calibri" w:hAnsi="Calibri" w:cs="Calibri"/>
          <w:i/>
          <w:iCs/>
          <w:sz w:val="22"/>
          <w:szCs w:val="22"/>
          <w:lang w:val="cs-CZ"/>
        </w:rPr>
        <w:t xml:space="preserve"> stáže</w:t>
      </w:r>
      <w:r w:rsidR="00E86B65">
        <w:rPr>
          <w:rFonts w:ascii="Calibri" w:eastAsia="Calibri" w:hAnsi="Calibri" w:cs="Calibri"/>
          <w:i/>
          <w:iCs/>
          <w:sz w:val="22"/>
          <w:szCs w:val="22"/>
          <w:lang w:val="cs-CZ"/>
        </w:rPr>
        <w:t>.</w:t>
      </w:r>
      <w:r>
        <w:rPr>
          <w:rFonts w:ascii="Calibri" w:eastAsia="Calibri" w:hAnsi="Calibri" w:cs="Calibri"/>
          <w:i/>
          <w:iCs/>
          <w:sz w:val="22"/>
          <w:szCs w:val="22"/>
          <w:lang w:val="cs-CZ"/>
        </w:rPr>
        <w:t xml:space="preserve"> </w:t>
      </w:r>
    </w:p>
    <w:p w:rsidR="00827787" w:rsidRPr="00FE3978" w:rsidRDefault="00827787" w:rsidP="00827787">
      <w:pPr>
        <w:pStyle w:val="Text1"/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</w:p>
    <w:p w:rsidR="00827787" w:rsidRPr="00FE3978" w:rsidRDefault="00827787" w:rsidP="00827787">
      <w:pPr>
        <w:pStyle w:val="Text1"/>
        <w:numPr>
          <w:ilvl w:val="0"/>
          <w:numId w:val="5"/>
        </w:numPr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  <w:r>
        <w:rPr>
          <w:rFonts w:ascii="Calibri" w:eastAsia="Calibri" w:hAnsi="Calibri" w:cs="Calibri"/>
          <w:b/>
          <w:bCs/>
          <w:i/>
          <w:iCs/>
          <w:sz w:val="22"/>
          <w:szCs w:val="22"/>
          <w:lang w:val="cs-CZ"/>
        </w:rPr>
        <w:t>Poskytnout</w:t>
      </w:r>
      <w:r>
        <w:rPr>
          <w:rFonts w:ascii="Calibri" w:eastAsia="Calibri" w:hAnsi="Calibri" w:cs="Calibri"/>
          <w:i/>
          <w:iCs/>
          <w:sz w:val="22"/>
          <w:szCs w:val="22"/>
          <w:lang w:val="cs-CZ"/>
        </w:rPr>
        <w:t xml:space="preserve"> kontaktní údaje všech zúčastněných stran a zajistit, aby veškerá opatření byla připravena před odjezdem účastníků z jejich domovské země.</w:t>
      </w:r>
    </w:p>
    <w:p w:rsidR="00827787" w:rsidRDefault="00827787"/>
    <w:p w:rsidR="00827787" w:rsidRDefault="00827787" w:rsidP="00827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cs="Calibri"/>
          <w:lang w:val="cs-CZ"/>
        </w:rPr>
        <w:t>Podpisy</w:t>
      </w:r>
    </w:p>
    <w:p w:rsidR="00827787" w:rsidRDefault="00827787" w:rsidP="00827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cs="Calibri"/>
          <w:lang w:val="cs-CZ"/>
        </w:rPr>
        <w:t>Vysílající organizace, název, datum</w:t>
      </w:r>
    </w:p>
    <w:p w:rsidR="00827787" w:rsidRDefault="00E86B65" w:rsidP="00827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cs="Calibri"/>
          <w:lang w:val="cs-CZ"/>
        </w:rPr>
        <w:t xml:space="preserve">Přijímající </w:t>
      </w:r>
      <w:r w:rsidR="00827787">
        <w:rPr>
          <w:rFonts w:cs="Calibri"/>
          <w:lang w:val="cs-CZ"/>
        </w:rPr>
        <w:t>organizace, název, datum</w:t>
      </w:r>
    </w:p>
    <w:p w:rsidR="00827787" w:rsidRDefault="00827787" w:rsidP="00827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cs="Calibri"/>
          <w:lang w:val="cs-CZ"/>
        </w:rPr>
        <w:t>Zprostředkující organizace (</w:t>
      </w:r>
      <w:r w:rsidR="00C856A7">
        <w:rPr>
          <w:rFonts w:cs="Calibri"/>
          <w:lang w:val="cs-CZ"/>
        </w:rPr>
        <w:t>je-li relevantní</w:t>
      </w:r>
      <w:r>
        <w:rPr>
          <w:rFonts w:cs="Calibri"/>
          <w:lang w:val="cs-CZ"/>
        </w:rPr>
        <w:t>), název, datum</w:t>
      </w:r>
    </w:p>
    <w:p w:rsidR="00827787" w:rsidRDefault="00827787" w:rsidP="008277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cs="Calibri"/>
          <w:lang w:val="cs-CZ"/>
        </w:rPr>
        <w:t xml:space="preserve">Účastník, jméno, datum </w:t>
      </w:r>
    </w:p>
    <w:sectPr w:rsidR="0082778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D1C" w:rsidRDefault="00143D1C" w:rsidP="00827787">
      <w:pPr>
        <w:spacing w:after="0" w:line="240" w:lineRule="auto"/>
      </w:pPr>
      <w:r>
        <w:separator/>
      </w:r>
    </w:p>
  </w:endnote>
  <w:endnote w:type="continuationSeparator" w:id="0">
    <w:p w:rsidR="00143D1C" w:rsidRDefault="00143D1C" w:rsidP="00827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D1C" w:rsidRDefault="00143D1C" w:rsidP="00827787">
      <w:pPr>
        <w:spacing w:after="0" w:line="240" w:lineRule="auto"/>
      </w:pPr>
      <w:r>
        <w:separator/>
      </w:r>
    </w:p>
  </w:footnote>
  <w:footnote w:type="continuationSeparator" w:id="0">
    <w:p w:rsidR="00143D1C" w:rsidRDefault="00143D1C" w:rsidP="00827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787" w:rsidRPr="00322FE6" w:rsidRDefault="00827787">
    <w:pPr>
      <w:pStyle w:val="Zhlav"/>
      <w:rPr>
        <w:rFonts w:ascii="Arial Narrow" w:hAnsi="Arial Narrow"/>
        <w:sz w:val="18"/>
        <w:szCs w:val="18"/>
      </w:rPr>
    </w:pPr>
    <w:r>
      <w:rPr>
        <w:rFonts w:ascii="Arial Narrow" w:eastAsia="Arial Narrow" w:hAnsi="Arial Narrow" w:cs="Arial Narrow"/>
        <w:sz w:val="18"/>
        <w:szCs w:val="18"/>
        <w:lang w:val="cs-CZ"/>
      </w:rPr>
      <w:t>Erasmus+ Závazek kvality pro mobility v rámci odborného vzdělávání a přípravy - verze 20</w:t>
    </w:r>
    <w:r w:rsidR="00B0027D">
      <w:rPr>
        <w:rFonts w:ascii="Arial Narrow" w:eastAsia="Arial Narrow" w:hAnsi="Arial Narrow" w:cs="Arial Narrow"/>
        <w:sz w:val="18"/>
        <w:szCs w:val="18"/>
        <w:lang w:val="cs-CZ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F2778"/>
    <w:multiLevelType w:val="hybridMultilevel"/>
    <w:tmpl w:val="B5446A3C"/>
    <w:lvl w:ilvl="0" w:tplc="7DD858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FD669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807DA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968EC3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6270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3C6C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0E0FA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DC0C9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6A22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CB0324"/>
    <w:multiLevelType w:val="hybridMultilevel"/>
    <w:tmpl w:val="37C4A76C"/>
    <w:lvl w:ilvl="0" w:tplc="F8C40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9843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9AC8C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FAF5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EC11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A053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9E33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B8A9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584BB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7E689C"/>
    <w:multiLevelType w:val="hybridMultilevel"/>
    <w:tmpl w:val="016A7B16"/>
    <w:lvl w:ilvl="0" w:tplc="0BFC2C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D492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03EC3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54755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04F8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42AB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BA6B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4EDD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3828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314A2"/>
    <w:multiLevelType w:val="hybridMultilevel"/>
    <w:tmpl w:val="4ACCE786"/>
    <w:lvl w:ilvl="0" w:tplc="BB820E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CB050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A5E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8ECB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FE4B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BF87C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96ED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9257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B0AE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5D44"/>
    <w:multiLevelType w:val="hybridMultilevel"/>
    <w:tmpl w:val="806AE0BE"/>
    <w:lvl w:ilvl="0" w:tplc="20827E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A86E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38A4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2DD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CE68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BA7F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2215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AC48A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B8D6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SortMethod w:val="0000"/>
  <w:defaultTabStop w:val="720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668"/>
    <w:rsid w:val="00052F01"/>
    <w:rsid w:val="0005344D"/>
    <w:rsid w:val="000C09E9"/>
    <w:rsid w:val="0011215E"/>
    <w:rsid w:val="00143D1C"/>
    <w:rsid w:val="00165A54"/>
    <w:rsid w:val="00183814"/>
    <w:rsid w:val="0020532E"/>
    <w:rsid w:val="002A0B31"/>
    <w:rsid w:val="002D2DFB"/>
    <w:rsid w:val="002D463B"/>
    <w:rsid w:val="00357CFC"/>
    <w:rsid w:val="00427C2B"/>
    <w:rsid w:val="004D024C"/>
    <w:rsid w:val="004D104A"/>
    <w:rsid w:val="005100B5"/>
    <w:rsid w:val="005A7385"/>
    <w:rsid w:val="00656E2C"/>
    <w:rsid w:val="006B263B"/>
    <w:rsid w:val="006C3539"/>
    <w:rsid w:val="007A27A7"/>
    <w:rsid w:val="007B2909"/>
    <w:rsid w:val="007D5AD6"/>
    <w:rsid w:val="007F5FC2"/>
    <w:rsid w:val="00827787"/>
    <w:rsid w:val="009059B3"/>
    <w:rsid w:val="00A32A2E"/>
    <w:rsid w:val="00A81392"/>
    <w:rsid w:val="00A9502A"/>
    <w:rsid w:val="00B0027D"/>
    <w:rsid w:val="00B1656D"/>
    <w:rsid w:val="00B16715"/>
    <w:rsid w:val="00B21CA7"/>
    <w:rsid w:val="00C13DAA"/>
    <w:rsid w:val="00C856A7"/>
    <w:rsid w:val="00CB44D2"/>
    <w:rsid w:val="00D53F32"/>
    <w:rsid w:val="00DC3658"/>
    <w:rsid w:val="00E54A5F"/>
    <w:rsid w:val="00E86B65"/>
    <w:rsid w:val="00EA40D2"/>
    <w:rsid w:val="00F85668"/>
    <w:rsid w:val="00FA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  <w14:docId w14:val="260626F3"/>
  <w15:docId w15:val="{F472C606-6E3B-4984-B619-1B5066041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1">
    <w:name w:val="Text 1"/>
    <w:basedOn w:val="Normln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Zhlav">
    <w:name w:val="header"/>
    <w:basedOn w:val="Normln"/>
    <w:link w:val="ZhlavCh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22FE6"/>
    <w:rPr>
      <w:sz w:val="22"/>
      <w:szCs w:val="22"/>
      <w:lang w:val="en-GB" w:eastAsia="en-US"/>
    </w:rPr>
  </w:style>
  <w:style w:type="paragraph" w:styleId="Zpat">
    <w:name w:val="footer"/>
    <w:basedOn w:val="Normln"/>
    <w:link w:val="ZpatCh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22FE6"/>
    <w:rPr>
      <w:sz w:val="22"/>
      <w:szCs w:val="22"/>
      <w:lang w:val="en-GB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36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C365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2A92D-D7F7-4044-A734-B3C7853BB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4525</Characters>
  <Application>Microsoft Office Word</Application>
  <DocSecurity>0</DocSecurity>
  <Lines>37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5281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TZIMAS Paul (EAC)</dc:creator>
  <cp:lastModifiedBy>Kroužková Pavlína</cp:lastModifiedBy>
  <cp:revision>3</cp:revision>
  <cp:lastPrinted>2014-08-18T13:29:00Z</cp:lastPrinted>
  <dcterms:created xsi:type="dcterms:W3CDTF">2019-05-17T11:34:00Z</dcterms:created>
  <dcterms:modified xsi:type="dcterms:W3CDTF">2020-05-14T06:59:00Z</dcterms:modified>
</cp:coreProperties>
</file>