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633"/>
        <w:gridCol w:w="7285"/>
      </w:tblGrid>
      <w:tr w:rsidR="008838A6" w:rsidRPr="008838A6" w14:paraId="6D724567" w14:textId="77777777" w:rsidTr="00CD620E">
        <w:trPr>
          <w:trHeight w:val="450"/>
        </w:trPr>
        <w:tc>
          <w:tcPr>
            <w:tcW w:w="101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DB700" w14:textId="4E9BA879"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6"/>
                <w:szCs w:val="2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26"/>
                <w:szCs w:val="26"/>
                <w:lang w:val="en-GB" w:eastAsia="cs-CZ"/>
              </w:rPr>
              <w:t xml:space="preserve">ACADEMIC YEAR </w:t>
            </w:r>
            <w:r w:rsidR="00432AC2">
              <w:rPr>
                <w:rFonts w:ascii="Open Sans" w:eastAsia="Times New Roman" w:hAnsi="Open Sans" w:cs="Open Sans"/>
                <w:b/>
                <w:bCs/>
                <w:color w:val="000000"/>
                <w:sz w:val="26"/>
                <w:szCs w:val="26"/>
                <w:lang w:val="en-GB" w:eastAsia="cs-CZ"/>
              </w:rPr>
              <w:t>2022/23</w:t>
            </w:r>
          </w:p>
        </w:tc>
      </w:tr>
      <w:tr w:rsidR="008838A6" w:rsidRPr="008838A6" w14:paraId="6FFBAF34" w14:textId="77777777" w:rsidTr="00CD620E">
        <w:trPr>
          <w:trHeight w:val="450"/>
        </w:trPr>
        <w:tc>
          <w:tcPr>
            <w:tcW w:w="101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D686B" w14:textId="77777777"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6"/>
                <w:szCs w:val="26"/>
                <w:lang w:val="en-GB" w:eastAsia="cs-CZ"/>
              </w:rPr>
            </w:pPr>
          </w:p>
        </w:tc>
      </w:tr>
      <w:tr w:rsidR="008838A6" w:rsidRPr="008838A6" w14:paraId="53C0C55C" w14:textId="77777777" w:rsidTr="00CD620E">
        <w:trPr>
          <w:trHeight w:val="450"/>
        </w:trPr>
        <w:tc>
          <w:tcPr>
            <w:tcW w:w="101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D5208" w14:textId="77777777"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6"/>
                <w:szCs w:val="26"/>
                <w:lang w:val="en-GB" w:eastAsia="cs-CZ"/>
              </w:rPr>
            </w:pPr>
          </w:p>
        </w:tc>
      </w:tr>
      <w:tr w:rsidR="008838A6" w:rsidRPr="008838A6" w14:paraId="34C74C07" w14:textId="77777777" w:rsidTr="00CD620E">
        <w:trPr>
          <w:trHeight w:val="347"/>
        </w:trPr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04D10" w14:textId="77777777"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BELGIUM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93534" w14:textId="77777777"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Brussels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AF64B" w14:textId="77777777" w:rsidR="008838A6" w:rsidRPr="008838A6" w:rsidRDefault="00184438" w:rsidP="008838A6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val="en-GB" w:eastAsia="cs-CZ"/>
              </w:rPr>
            </w:pPr>
            <w:hyperlink r:id="rId4" w:history="1">
              <w:r w:rsidR="008838A6" w:rsidRPr="008838A6">
                <w:rPr>
                  <w:rFonts w:ascii="Open Sans" w:eastAsia="Times New Roman" w:hAnsi="Open Sans" w:cs="Open Sans"/>
                  <w:color w:val="0563C1"/>
                  <w:u w:val="single"/>
                  <w:lang w:val="en-GB" w:eastAsia="cs-CZ"/>
                </w:rPr>
                <w:t>UNIVERSITÉ LIBRE DE BRUXELLES </w:t>
              </w:r>
            </w:hyperlink>
          </w:p>
        </w:tc>
      </w:tr>
      <w:tr w:rsidR="008838A6" w:rsidRPr="008838A6" w14:paraId="04B9B974" w14:textId="77777777" w:rsidTr="00CD620E">
        <w:trPr>
          <w:trHeight w:val="347"/>
        </w:trPr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C6588" w14:textId="77777777"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00D10" w14:textId="77777777"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205EA" w14:textId="77777777"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>Lecturer: Jitka Hejlová</w:t>
            </w:r>
          </w:p>
        </w:tc>
      </w:tr>
      <w:tr w:rsidR="00CD620E" w:rsidRPr="008838A6" w14:paraId="22100E0D" w14:textId="77777777" w:rsidTr="00CD620E">
        <w:trPr>
          <w:trHeight w:val="347"/>
        </w:trPr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C49A4" w14:textId="6CAAE537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BOSNA A HERCEGOVINA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202C0" w14:textId="46AED890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Sarajevo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EE0685A" w14:textId="3CB6E9D3" w:rsidR="00CD620E" w:rsidRPr="008838A6" w:rsidRDefault="00184438" w:rsidP="00CD620E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val="en-GB" w:eastAsia="cs-CZ"/>
              </w:rPr>
            </w:pPr>
            <w:hyperlink r:id="rId5" w:history="1">
              <w:r w:rsidR="00CD620E" w:rsidRPr="008838A6">
                <w:rPr>
                  <w:rFonts w:ascii="Open Sans" w:eastAsia="Times New Roman" w:hAnsi="Open Sans" w:cs="Open Sans"/>
                  <w:color w:val="0563C1"/>
                  <w:u w:val="single"/>
                  <w:lang w:val="en-GB" w:eastAsia="cs-CZ"/>
                </w:rPr>
                <w:t>UNIVERZITET U SARAJEVU</w:t>
              </w:r>
            </w:hyperlink>
          </w:p>
        </w:tc>
      </w:tr>
      <w:tr w:rsidR="00CD620E" w:rsidRPr="008838A6" w14:paraId="272D465E" w14:textId="77777777" w:rsidTr="00CD620E">
        <w:trPr>
          <w:trHeight w:val="347"/>
        </w:trPr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7DBE4" w14:textId="77777777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BAB7F" w14:textId="77777777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EEFAB" w14:textId="50351181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i/>
                <w:i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 xml:space="preserve">Lecturer: </w:t>
            </w:r>
            <w:r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>Blanka Zahajská</w:t>
            </w:r>
          </w:p>
        </w:tc>
      </w:tr>
      <w:tr w:rsidR="00CD620E" w:rsidRPr="008838A6" w14:paraId="63C1A303" w14:textId="77777777" w:rsidTr="00CD620E">
        <w:trPr>
          <w:trHeight w:val="347"/>
        </w:trPr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2C5F6" w14:textId="77777777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BULGARIA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13D92" w14:textId="77777777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Sofia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3BD4B" w14:textId="77777777" w:rsidR="00CD620E" w:rsidRPr="007F6BB1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val="fr-FR" w:eastAsia="cs-CZ"/>
              </w:rPr>
            </w:pPr>
            <w:r w:rsidRPr="007F6BB1">
              <w:rPr>
                <w:rFonts w:ascii="Open Sans" w:eastAsia="Times New Roman" w:hAnsi="Open Sans" w:cs="Open Sans"/>
                <w:color w:val="0563C1"/>
                <w:u w:val="single"/>
                <w:lang w:val="fr-FR" w:eastAsia="cs-CZ"/>
              </w:rPr>
              <w:t>SOFIJSKI UNIVERSITET SV. KLIMENT OHRIDSKI </w:t>
            </w:r>
          </w:p>
        </w:tc>
      </w:tr>
      <w:tr w:rsidR="00CD620E" w:rsidRPr="008838A6" w14:paraId="17C48F7E" w14:textId="77777777" w:rsidTr="00CD620E">
        <w:trPr>
          <w:trHeight w:val="347"/>
        </w:trPr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78FD8" w14:textId="77777777" w:rsidR="00CD620E" w:rsidRPr="007F6BB1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fr-FR" w:eastAsia="cs-CZ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61E92" w14:textId="77777777" w:rsidR="00CD620E" w:rsidRPr="007F6BB1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fr-FR" w:eastAsia="cs-CZ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F9D5C" w14:textId="01F1C17B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 xml:space="preserve">Lecturer: </w:t>
            </w:r>
            <w:r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>Zdeněk Andrle</w:t>
            </w:r>
          </w:p>
        </w:tc>
      </w:tr>
      <w:tr w:rsidR="00CD620E" w:rsidRPr="008838A6" w14:paraId="490AC6DB" w14:textId="77777777" w:rsidTr="00CD620E">
        <w:trPr>
          <w:trHeight w:val="347"/>
        </w:trPr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189AC" w14:textId="77777777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CHINA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B79F8" w14:textId="77777777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Beijing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2DF3C" w14:textId="77777777" w:rsidR="00CD620E" w:rsidRPr="008838A6" w:rsidRDefault="00184438" w:rsidP="00CD620E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val="en-GB" w:eastAsia="cs-CZ"/>
              </w:rPr>
            </w:pPr>
            <w:hyperlink r:id="rId6" w:history="1">
              <w:r w:rsidR="00CD620E" w:rsidRPr="008838A6">
                <w:rPr>
                  <w:rFonts w:ascii="Open Sans" w:eastAsia="Times New Roman" w:hAnsi="Open Sans" w:cs="Open Sans"/>
                  <w:color w:val="0563C1"/>
                  <w:u w:val="single"/>
                  <w:lang w:val="en-GB" w:eastAsia="cs-CZ"/>
                </w:rPr>
                <w:t>BEIJING FOREIGN STUDIES UNIVERSITY </w:t>
              </w:r>
            </w:hyperlink>
          </w:p>
        </w:tc>
      </w:tr>
      <w:tr w:rsidR="00CD620E" w:rsidRPr="008838A6" w14:paraId="382A495C" w14:textId="77777777" w:rsidTr="00CD620E">
        <w:trPr>
          <w:trHeight w:val="347"/>
        </w:trPr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B9307" w14:textId="77777777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45AB8" w14:textId="77777777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92341" w14:textId="77777777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>Lecturer:</w:t>
            </w:r>
            <w:r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 xml:space="preserve"> </w:t>
            </w:r>
            <w:r w:rsidRPr="008838A6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>Blanka Zahajská</w:t>
            </w:r>
          </w:p>
        </w:tc>
      </w:tr>
      <w:tr w:rsidR="00CD620E" w:rsidRPr="008838A6" w14:paraId="2635D250" w14:textId="77777777" w:rsidTr="00CD620E">
        <w:trPr>
          <w:trHeight w:val="347"/>
        </w:trPr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D129B" w14:textId="77777777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EGYPT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FA963" w14:textId="77777777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Cairo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21614" w14:textId="77777777" w:rsidR="00CD620E" w:rsidRPr="008838A6" w:rsidRDefault="00184438" w:rsidP="00CD620E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val="en-GB" w:eastAsia="cs-CZ"/>
              </w:rPr>
            </w:pPr>
            <w:hyperlink r:id="rId7" w:history="1">
              <w:r w:rsidR="00CD620E" w:rsidRPr="008838A6">
                <w:rPr>
                  <w:rFonts w:ascii="Open Sans" w:eastAsia="Times New Roman" w:hAnsi="Open Sans" w:cs="Open Sans"/>
                  <w:color w:val="0563C1"/>
                  <w:u w:val="single"/>
                  <w:lang w:val="en-GB" w:eastAsia="cs-CZ"/>
                </w:rPr>
                <w:t>AIN SHAMS UNIVERSITY</w:t>
              </w:r>
            </w:hyperlink>
          </w:p>
        </w:tc>
      </w:tr>
      <w:tr w:rsidR="00CD620E" w:rsidRPr="008838A6" w14:paraId="4C81D0FF" w14:textId="77777777" w:rsidTr="00CD620E">
        <w:trPr>
          <w:trHeight w:val="347"/>
        </w:trPr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200C1" w14:textId="77777777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3E713" w14:textId="77777777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47A39" w14:textId="77777777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>Lecturer:</w:t>
            </w:r>
            <w:r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 xml:space="preserve"> </w:t>
            </w:r>
            <w:r w:rsidRPr="008838A6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>Kateřina Hošková</w:t>
            </w:r>
          </w:p>
        </w:tc>
      </w:tr>
      <w:tr w:rsidR="00CD620E" w:rsidRPr="008838A6" w14:paraId="21F5A441" w14:textId="77777777" w:rsidTr="00CD620E">
        <w:trPr>
          <w:trHeight w:val="347"/>
        </w:trPr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B9CE1" w14:textId="77777777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FRANCE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E4034" w14:textId="77777777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Aix-en-Provence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1C3E9" w14:textId="77777777" w:rsidR="00CD620E" w:rsidRPr="008838A6" w:rsidRDefault="00184438" w:rsidP="00CD620E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val="en-GB" w:eastAsia="cs-CZ"/>
              </w:rPr>
            </w:pPr>
            <w:hyperlink r:id="rId8" w:history="1">
              <w:r w:rsidR="00CD620E" w:rsidRPr="008838A6">
                <w:rPr>
                  <w:rFonts w:ascii="Open Sans" w:eastAsia="Times New Roman" w:hAnsi="Open Sans" w:cs="Open Sans"/>
                  <w:color w:val="0563C1"/>
                  <w:u w:val="single"/>
                  <w:lang w:val="en-GB" w:eastAsia="cs-CZ"/>
                </w:rPr>
                <w:t>AIX-MARSEILLE UNIVERSITÉ</w:t>
              </w:r>
            </w:hyperlink>
          </w:p>
        </w:tc>
      </w:tr>
      <w:tr w:rsidR="00CD620E" w:rsidRPr="008838A6" w14:paraId="0069911C" w14:textId="77777777" w:rsidTr="00CD620E">
        <w:trPr>
          <w:trHeight w:val="347"/>
        </w:trPr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B0696" w14:textId="77777777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89271" w14:textId="77777777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6CCBF" w14:textId="5ADF95BB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 xml:space="preserve">Lecturer: </w:t>
            </w:r>
            <w:r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>Pavlína Sylvarová</w:t>
            </w:r>
          </w:p>
        </w:tc>
      </w:tr>
      <w:tr w:rsidR="00CD620E" w:rsidRPr="008838A6" w14:paraId="3B6B1AED" w14:textId="77777777" w:rsidTr="00CD620E">
        <w:trPr>
          <w:trHeight w:val="347"/>
        </w:trPr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08ADA" w14:textId="77777777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BC96D" w14:textId="77777777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Dijon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B48F7" w14:textId="77777777" w:rsidR="00CD620E" w:rsidRPr="007F6BB1" w:rsidRDefault="00184438" w:rsidP="00CD620E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val="fr-FR" w:eastAsia="cs-CZ"/>
              </w:rPr>
            </w:pPr>
            <w:hyperlink r:id="rId9" w:history="1">
              <w:r w:rsidR="00CD620E" w:rsidRPr="007F6BB1">
                <w:rPr>
                  <w:rFonts w:ascii="Open Sans" w:eastAsia="Times New Roman" w:hAnsi="Open Sans" w:cs="Open Sans"/>
                  <w:color w:val="0563C1"/>
                  <w:u w:val="single"/>
                  <w:lang w:val="fr-FR" w:eastAsia="cs-CZ"/>
                </w:rPr>
                <w:t>UNIVERSITÉ DE BOURGOGNE + LYCÉE CARNOT</w:t>
              </w:r>
            </w:hyperlink>
          </w:p>
        </w:tc>
      </w:tr>
      <w:tr w:rsidR="00CD620E" w:rsidRPr="008838A6" w14:paraId="3E415D0F" w14:textId="77777777" w:rsidTr="00CD620E">
        <w:trPr>
          <w:trHeight w:val="347"/>
        </w:trPr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4BEDB" w14:textId="77777777" w:rsidR="00CD620E" w:rsidRPr="007F6BB1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fr-FR" w:eastAsia="cs-CZ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A9958" w14:textId="77777777" w:rsidR="00CD620E" w:rsidRPr="007F6BB1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fr-FR" w:eastAsia="cs-CZ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9B13E" w14:textId="77777777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>Lecturer:</w:t>
            </w:r>
            <w:r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 xml:space="preserve"> </w:t>
            </w:r>
            <w:r w:rsidRPr="008838A6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>Magdalena Vigent</w:t>
            </w:r>
          </w:p>
        </w:tc>
      </w:tr>
      <w:tr w:rsidR="00CD620E" w:rsidRPr="008838A6" w14:paraId="5640095E" w14:textId="77777777" w:rsidTr="00CD620E">
        <w:trPr>
          <w:trHeight w:val="347"/>
        </w:trPr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BD180" w14:textId="77777777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11F86" w14:textId="77777777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Nîmes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3339D" w14:textId="77777777" w:rsidR="00CD620E" w:rsidRPr="008838A6" w:rsidRDefault="00184438" w:rsidP="00CD620E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val="en-GB" w:eastAsia="cs-CZ"/>
              </w:rPr>
            </w:pPr>
            <w:hyperlink r:id="rId10" w:history="1">
              <w:r w:rsidR="00CD620E" w:rsidRPr="008838A6">
                <w:rPr>
                  <w:rFonts w:ascii="Open Sans" w:eastAsia="Times New Roman" w:hAnsi="Open Sans" w:cs="Open Sans"/>
                  <w:color w:val="0563C1"/>
                  <w:u w:val="single"/>
                  <w:lang w:val="en-GB" w:eastAsia="cs-CZ"/>
                </w:rPr>
                <w:t>LYCÉE A. DAUDET</w:t>
              </w:r>
            </w:hyperlink>
          </w:p>
        </w:tc>
      </w:tr>
      <w:tr w:rsidR="00CD620E" w:rsidRPr="008838A6" w14:paraId="46422AA9" w14:textId="77777777" w:rsidTr="00CD620E">
        <w:trPr>
          <w:trHeight w:val="347"/>
        </w:trPr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43463" w14:textId="77777777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AA09E" w14:textId="77777777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0A18B" w14:textId="54DA99CD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>Lecturer:</w:t>
            </w:r>
            <w:r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 xml:space="preserve"> Blanka Gruntová</w:t>
            </w:r>
          </w:p>
        </w:tc>
      </w:tr>
      <w:tr w:rsidR="00CD620E" w:rsidRPr="008838A6" w14:paraId="05E1B7AB" w14:textId="77777777" w:rsidTr="00CD620E">
        <w:trPr>
          <w:trHeight w:val="347"/>
        </w:trPr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B7513" w14:textId="77777777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75861" w14:textId="77777777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Paris (INALCO)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67275" w14:textId="77777777" w:rsidR="00CD620E" w:rsidRPr="007F6BB1" w:rsidRDefault="00184438" w:rsidP="00CD620E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val="fr-FR" w:eastAsia="cs-CZ"/>
              </w:rPr>
            </w:pPr>
            <w:hyperlink r:id="rId11" w:history="1">
              <w:r w:rsidR="00CD620E" w:rsidRPr="007F6BB1">
                <w:rPr>
                  <w:rFonts w:ascii="Open Sans" w:eastAsia="Times New Roman" w:hAnsi="Open Sans" w:cs="Open Sans"/>
                  <w:color w:val="0563C1"/>
                  <w:u w:val="single"/>
                  <w:lang w:val="fr-FR" w:eastAsia="cs-CZ"/>
                </w:rPr>
                <w:t>INSTITUT NATIONAL DES LANGUES ET CIVILISATIONS ORIENTALES</w:t>
              </w:r>
            </w:hyperlink>
          </w:p>
        </w:tc>
      </w:tr>
      <w:tr w:rsidR="00CD620E" w:rsidRPr="008838A6" w14:paraId="187B58B4" w14:textId="77777777" w:rsidTr="00CD620E">
        <w:trPr>
          <w:trHeight w:val="347"/>
        </w:trPr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FC156" w14:textId="77777777" w:rsidR="00CD620E" w:rsidRPr="007F6BB1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fr-FR" w:eastAsia="cs-CZ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8CC24" w14:textId="77777777" w:rsidR="00CD620E" w:rsidRPr="007F6BB1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fr-FR" w:eastAsia="cs-CZ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C815B" w14:textId="55855630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 xml:space="preserve">Lecturer: </w:t>
            </w:r>
            <w:r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>Alena Kotšmídová</w:t>
            </w:r>
          </w:p>
        </w:tc>
      </w:tr>
      <w:tr w:rsidR="00CD620E" w:rsidRPr="008838A6" w14:paraId="13E6C792" w14:textId="77777777" w:rsidTr="00CD620E">
        <w:trPr>
          <w:trHeight w:val="347"/>
        </w:trPr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6A04C" w14:textId="77777777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05235" w14:textId="77777777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Paris (Sorbonn</w:t>
            </w:r>
            <w:r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e</w:t>
            </w: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)                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EA9D9" w14:textId="77777777" w:rsidR="00CD620E" w:rsidRPr="008838A6" w:rsidRDefault="00184438" w:rsidP="00CD620E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val="en-GB" w:eastAsia="cs-CZ"/>
              </w:rPr>
            </w:pPr>
            <w:hyperlink r:id="rId12" w:history="1">
              <w:r w:rsidR="00CD620E" w:rsidRPr="008838A6">
                <w:rPr>
                  <w:rFonts w:ascii="Open Sans" w:eastAsia="Times New Roman" w:hAnsi="Open Sans" w:cs="Open Sans"/>
                  <w:color w:val="0563C1"/>
                  <w:u w:val="single"/>
                  <w:lang w:val="en-GB" w:eastAsia="cs-CZ"/>
                </w:rPr>
                <w:t>UNIVERSITÉ PARIS - SORBONNE</w:t>
              </w:r>
            </w:hyperlink>
          </w:p>
        </w:tc>
      </w:tr>
      <w:tr w:rsidR="00CD620E" w:rsidRPr="008838A6" w14:paraId="7CA0014E" w14:textId="77777777" w:rsidTr="00CD620E">
        <w:trPr>
          <w:trHeight w:val="347"/>
        </w:trPr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2E86F" w14:textId="77777777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BAD3D" w14:textId="77777777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1B882" w14:textId="77777777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>Lecturer: Lenka Vaněčková</w:t>
            </w:r>
          </w:p>
        </w:tc>
      </w:tr>
      <w:tr w:rsidR="00CD620E" w:rsidRPr="008838A6" w14:paraId="517C74DD" w14:textId="77777777" w:rsidTr="00CD620E">
        <w:trPr>
          <w:trHeight w:val="347"/>
        </w:trPr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F0260" w14:textId="77777777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GEORGIA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AEC39" w14:textId="77777777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Tbilisi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52E42" w14:textId="77777777" w:rsidR="00CD620E" w:rsidRPr="007F6BB1" w:rsidRDefault="00184438" w:rsidP="00CD620E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val="fr-FR" w:eastAsia="cs-CZ"/>
              </w:rPr>
            </w:pPr>
            <w:hyperlink r:id="rId13" w:history="1">
              <w:r w:rsidR="00CD620E" w:rsidRPr="007F6BB1">
                <w:rPr>
                  <w:rFonts w:ascii="Open Sans" w:eastAsia="Times New Roman" w:hAnsi="Open Sans" w:cs="Open Sans"/>
                  <w:color w:val="0563C1"/>
                  <w:u w:val="single"/>
                  <w:lang w:val="fr-FR" w:eastAsia="cs-CZ"/>
                </w:rPr>
                <w:t>IVANE JAVAKHISHVILI TBILISI STATE UNIVERSITY</w:t>
              </w:r>
            </w:hyperlink>
          </w:p>
        </w:tc>
      </w:tr>
      <w:tr w:rsidR="00CD620E" w:rsidRPr="008838A6" w14:paraId="10F3BA7F" w14:textId="77777777" w:rsidTr="00CD620E">
        <w:trPr>
          <w:trHeight w:val="347"/>
        </w:trPr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C28CA" w14:textId="77777777" w:rsidR="00CD620E" w:rsidRPr="007F6BB1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fr-FR" w:eastAsia="cs-CZ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59371" w14:textId="77777777" w:rsidR="00CD620E" w:rsidRPr="007F6BB1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fr-FR" w:eastAsia="cs-CZ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62986" w14:textId="5C7001AC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 xml:space="preserve">Lecturer: </w:t>
            </w:r>
            <w:r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>Anna Šimáková Dosoudilová</w:t>
            </w:r>
          </w:p>
        </w:tc>
      </w:tr>
      <w:tr w:rsidR="00CD620E" w:rsidRPr="008838A6" w14:paraId="16C863E9" w14:textId="77777777" w:rsidTr="00CD620E">
        <w:trPr>
          <w:trHeight w:val="347"/>
        </w:trPr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6522E" w14:textId="77777777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CROATIA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BA9D2" w14:textId="77777777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Zagreb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EA18C" w14:textId="77777777" w:rsidR="00CD620E" w:rsidRPr="008838A6" w:rsidRDefault="00184438" w:rsidP="00CD620E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val="en-GB" w:eastAsia="cs-CZ"/>
              </w:rPr>
            </w:pPr>
            <w:hyperlink r:id="rId14" w:history="1">
              <w:r w:rsidR="00CD620E" w:rsidRPr="008838A6">
                <w:rPr>
                  <w:rFonts w:ascii="Open Sans" w:eastAsia="Times New Roman" w:hAnsi="Open Sans" w:cs="Open Sans"/>
                  <w:color w:val="0563C1"/>
                  <w:u w:val="single"/>
                  <w:lang w:val="en-GB" w:eastAsia="cs-CZ"/>
                </w:rPr>
                <w:t>SVEUČILIŠTE U ZAGREBU</w:t>
              </w:r>
            </w:hyperlink>
          </w:p>
        </w:tc>
      </w:tr>
      <w:tr w:rsidR="00CD620E" w:rsidRPr="008838A6" w14:paraId="7BE315E7" w14:textId="77777777" w:rsidTr="00CD620E">
        <w:trPr>
          <w:trHeight w:val="347"/>
        </w:trPr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D926D" w14:textId="77777777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71C97" w14:textId="77777777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0A127" w14:textId="017EC0A4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>Lecturer</w:t>
            </w:r>
            <w:r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>: Zdeňka Kohoutková</w:t>
            </w:r>
          </w:p>
        </w:tc>
      </w:tr>
      <w:tr w:rsidR="00CD620E" w:rsidRPr="008838A6" w14:paraId="561FC5C5" w14:textId="77777777" w:rsidTr="00CD620E">
        <w:trPr>
          <w:trHeight w:val="347"/>
        </w:trPr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C3CB9" w14:textId="77777777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INDIA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269B0" w14:textId="77777777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New Delhi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D4EAB" w14:textId="77777777" w:rsidR="00CD620E" w:rsidRPr="008838A6" w:rsidRDefault="00184438" w:rsidP="00CD620E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val="en-GB" w:eastAsia="cs-CZ"/>
              </w:rPr>
            </w:pPr>
            <w:hyperlink r:id="rId15" w:history="1">
              <w:r w:rsidR="00CD620E" w:rsidRPr="008838A6">
                <w:rPr>
                  <w:rFonts w:ascii="Open Sans" w:eastAsia="Times New Roman" w:hAnsi="Open Sans" w:cs="Open Sans"/>
                  <w:color w:val="0563C1"/>
                  <w:u w:val="single"/>
                  <w:lang w:val="en-GB" w:eastAsia="cs-CZ"/>
                </w:rPr>
                <w:t>UNIVERSITY OF DELHI</w:t>
              </w:r>
            </w:hyperlink>
          </w:p>
        </w:tc>
      </w:tr>
      <w:tr w:rsidR="00CD620E" w:rsidRPr="008838A6" w14:paraId="4146A65A" w14:textId="77777777" w:rsidTr="00CD620E">
        <w:trPr>
          <w:trHeight w:val="347"/>
        </w:trPr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2F3A1" w14:textId="77777777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931E4" w14:textId="77777777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BDFD5" w14:textId="77777777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>Lecturer: Veronika Resslová</w:t>
            </w:r>
          </w:p>
        </w:tc>
      </w:tr>
      <w:tr w:rsidR="00CD620E" w:rsidRPr="008838A6" w14:paraId="14B009A2" w14:textId="77777777" w:rsidTr="00CD620E">
        <w:trPr>
          <w:trHeight w:val="347"/>
        </w:trPr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89878" w14:textId="77777777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ITALY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E2244" w14:textId="77777777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Naples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5490B" w14:textId="77777777" w:rsidR="00CD620E" w:rsidRPr="006E2AB5" w:rsidRDefault="00184438" w:rsidP="00CD620E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val="es-ES" w:eastAsia="cs-CZ"/>
              </w:rPr>
            </w:pPr>
            <w:hyperlink r:id="rId16" w:history="1">
              <w:r w:rsidR="00CD620E" w:rsidRPr="006E2AB5">
                <w:rPr>
                  <w:rFonts w:ascii="Open Sans" w:eastAsia="Times New Roman" w:hAnsi="Open Sans" w:cs="Open Sans"/>
                  <w:color w:val="0563C1"/>
                  <w:u w:val="single"/>
                  <w:lang w:val="es-ES" w:eastAsia="cs-CZ"/>
                </w:rPr>
                <w:t>UNIVERSITA DEGLI STUDI DI NAPOLI „L´ORIENTALE“</w:t>
              </w:r>
            </w:hyperlink>
          </w:p>
        </w:tc>
      </w:tr>
      <w:tr w:rsidR="00CD620E" w:rsidRPr="008838A6" w14:paraId="13F03307" w14:textId="77777777" w:rsidTr="00CD620E">
        <w:trPr>
          <w:trHeight w:val="347"/>
        </w:trPr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E4F23" w14:textId="77777777" w:rsidR="00CD620E" w:rsidRPr="006E2AB5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s-ES" w:eastAsia="cs-CZ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ECFE6" w14:textId="77777777" w:rsidR="00CD620E" w:rsidRPr="006E2AB5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s-ES" w:eastAsia="cs-CZ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A90C2" w14:textId="77777777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>Lecturer:</w:t>
            </w:r>
            <w:r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 xml:space="preserve"> </w:t>
            </w:r>
            <w:r w:rsidRPr="008838A6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>Petra Macurová</w:t>
            </w:r>
          </w:p>
        </w:tc>
      </w:tr>
      <w:tr w:rsidR="00CD620E" w:rsidRPr="008838A6" w14:paraId="2471DD92" w14:textId="77777777" w:rsidTr="00CD620E">
        <w:trPr>
          <w:trHeight w:val="347"/>
        </w:trPr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25123" w14:textId="77777777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F6B08" w14:textId="77777777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Padua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9D80A" w14:textId="77777777" w:rsidR="00CD620E" w:rsidRPr="007F6BB1" w:rsidRDefault="00184438" w:rsidP="00CD620E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val="es-ES" w:eastAsia="cs-CZ"/>
              </w:rPr>
            </w:pPr>
            <w:hyperlink r:id="rId17" w:history="1">
              <w:r w:rsidR="00CD620E" w:rsidRPr="007F6BB1">
                <w:rPr>
                  <w:rFonts w:ascii="Open Sans" w:eastAsia="Times New Roman" w:hAnsi="Open Sans" w:cs="Open Sans"/>
                  <w:color w:val="0563C1"/>
                  <w:u w:val="single"/>
                  <w:lang w:val="es-ES" w:eastAsia="cs-CZ"/>
                </w:rPr>
                <w:t>UNIVERSITA DEGLI STUDI DI PADOVA</w:t>
              </w:r>
            </w:hyperlink>
          </w:p>
        </w:tc>
      </w:tr>
      <w:tr w:rsidR="00CD620E" w:rsidRPr="008838A6" w14:paraId="773DAB2D" w14:textId="77777777" w:rsidTr="00CD620E">
        <w:trPr>
          <w:trHeight w:val="347"/>
        </w:trPr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DEDC6" w14:textId="77777777" w:rsidR="00CD620E" w:rsidRPr="007F6BB1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s-ES" w:eastAsia="cs-CZ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7A690" w14:textId="77777777" w:rsidR="00CD620E" w:rsidRPr="007F6BB1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s-ES" w:eastAsia="cs-CZ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DAFCA" w14:textId="2658233A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 xml:space="preserve">Lecturer: </w:t>
            </w:r>
            <w:r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>Jana Sovová</w:t>
            </w:r>
          </w:p>
        </w:tc>
      </w:tr>
      <w:tr w:rsidR="00CD620E" w:rsidRPr="008838A6" w14:paraId="18F8A98D" w14:textId="77777777" w:rsidTr="00CD620E">
        <w:trPr>
          <w:trHeight w:val="347"/>
        </w:trPr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CD28A" w14:textId="77777777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5AEE8" w14:textId="77777777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Udine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3CBA7" w14:textId="77777777" w:rsidR="00CD620E" w:rsidRPr="007F6BB1" w:rsidRDefault="00184438" w:rsidP="00CD620E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val="es-ES" w:eastAsia="cs-CZ"/>
              </w:rPr>
            </w:pPr>
            <w:hyperlink r:id="rId18" w:history="1">
              <w:r w:rsidR="00CD620E" w:rsidRPr="007F6BB1">
                <w:rPr>
                  <w:rFonts w:ascii="Open Sans" w:eastAsia="Times New Roman" w:hAnsi="Open Sans" w:cs="Open Sans"/>
                  <w:color w:val="0563C1"/>
                  <w:u w:val="single"/>
                  <w:lang w:val="es-ES" w:eastAsia="cs-CZ"/>
                </w:rPr>
                <w:t>UNIVERSITA DEGLI STUDI DI UDINE</w:t>
              </w:r>
            </w:hyperlink>
          </w:p>
        </w:tc>
      </w:tr>
      <w:tr w:rsidR="00CD620E" w:rsidRPr="008838A6" w14:paraId="64EC9146" w14:textId="77777777" w:rsidTr="00CD620E">
        <w:trPr>
          <w:trHeight w:val="347"/>
        </w:trPr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D3E92" w14:textId="77777777" w:rsidR="00CD620E" w:rsidRPr="007F6BB1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s-ES" w:eastAsia="cs-CZ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6314B" w14:textId="77777777" w:rsidR="00CD620E" w:rsidRPr="007F6BB1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s-ES" w:eastAsia="cs-CZ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DE44F" w14:textId="1F79E565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>Lecturer: Lajla Mashehová</w:t>
            </w:r>
          </w:p>
        </w:tc>
      </w:tr>
      <w:tr w:rsidR="00CD620E" w:rsidRPr="008838A6" w14:paraId="5BCF0E17" w14:textId="77777777" w:rsidTr="00CD620E">
        <w:trPr>
          <w:trHeight w:val="347"/>
        </w:trPr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E1DD1" w14:textId="77777777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HUNGARY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AD0A4" w14:textId="77777777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Budapest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2E4C3" w14:textId="77777777" w:rsidR="00CD620E" w:rsidRPr="008838A6" w:rsidRDefault="00184438" w:rsidP="00CD620E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val="en-GB" w:eastAsia="cs-CZ"/>
              </w:rPr>
            </w:pPr>
            <w:hyperlink r:id="rId19" w:history="1">
              <w:r w:rsidR="00CD620E" w:rsidRPr="008838A6">
                <w:rPr>
                  <w:rFonts w:ascii="Open Sans" w:eastAsia="Times New Roman" w:hAnsi="Open Sans" w:cs="Open Sans"/>
                  <w:color w:val="0563C1"/>
                  <w:u w:val="single"/>
                  <w:lang w:val="en-GB" w:eastAsia="cs-CZ"/>
                </w:rPr>
                <w:t>UNIVERSITY BUDAPEST (ELTE - BTK)</w:t>
              </w:r>
            </w:hyperlink>
          </w:p>
        </w:tc>
      </w:tr>
      <w:tr w:rsidR="00CD620E" w:rsidRPr="008838A6" w14:paraId="6D7DB845" w14:textId="77777777" w:rsidTr="00CD620E">
        <w:trPr>
          <w:trHeight w:val="347"/>
        </w:trPr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C7A79" w14:textId="77777777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33FEF" w14:textId="77777777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894B6" w14:textId="4A7B5DEA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 xml:space="preserve">Lecturer: </w:t>
            </w:r>
            <w:r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>Ondřej Geppert</w:t>
            </w:r>
          </w:p>
        </w:tc>
      </w:tr>
      <w:tr w:rsidR="00457DDB" w:rsidRPr="008838A6" w14:paraId="17972B37" w14:textId="77777777" w:rsidTr="003C7416">
        <w:trPr>
          <w:trHeight w:val="347"/>
        </w:trPr>
        <w:tc>
          <w:tcPr>
            <w:tcW w:w="124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916D1" w14:textId="77777777" w:rsidR="00457DDB" w:rsidRPr="008838A6" w:rsidRDefault="00457DDB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D208C" w14:textId="6C4C457B" w:rsidR="00457DDB" w:rsidRPr="008838A6" w:rsidRDefault="00457DDB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Erfurt and Jena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69685C8" w14:textId="478D996C" w:rsidR="00457DDB" w:rsidRDefault="00184438" w:rsidP="00CD620E">
            <w:pPr>
              <w:spacing w:after="0" w:line="240" w:lineRule="auto"/>
            </w:pPr>
            <w:hyperlink r:id="rId20" w:history="1">
              <w:r w:rsidR="00457DDB" w:rsidRPr="00457DDB">
                <w:rPr>
                  <w:rStyle w:val="Hypertextovodkaz"/>
                </w:rPr>
                <w:t>UNIVERSITÄT ERFURT</w:t>
              </w:r>
            </w:hyperlink>
          </w:p>
        </w:tc>
      </w:tr>
      <w:tr w:rsidR="00457DDB" w:rsidRPr="008838A6" w14:paraId="4F639EFC" w14:textId="77777777" w:rsidTr="003C7416">
        <w:trPr>
          <w:trHeight w:val="347"/>
        </w:trPr>
        <w:tc>
          <w:tcPr>
            <w:tcW w:w="124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AB9C6" w14:textId="26D1382F" w:rsidR="00457DDB" w:rsidRPr="008838A6" w:rsidRDefault="00457DDB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GERMANY</w:t>
            </w:r>
          </w:p>
        </w:tc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5D1C5" w14:textId="77777777" w:rsidR="00457DDB" w:rsidRPr="008838A6" w:rsidRDefault="00457DDB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F0D6189" w14:textId="4F1E2ED4" w:rsidR="00457DDB" w:rsidRDefault="00184438" w:rsidP="00CD620E">
            <w:pPr>
              <w:spacing w:after="0" w:line="240" w:lineRule="auto"/>
            </w:pPr>
            <w:hyperlink r:id="rId21" w:history="1">
              <w:r w:rsidR="00457DDB" w:rsidRPr="008D5463">
                <w:rPr>
                  <w:rStyle w:val="Hypertextovodkaz"/>
                </w:rPr>
                <w:t>FRIEDRICH-SCHILLER-UNIVERSITÄT JENA</w:t>
              </w:r>
            </w:hyperlink>
          </w:p>
        </w:tc>
      </w:tr>
      <w:tr w:rsidR="00457DDB" w:rsidRPr="008838A6" w14:paraId="681DC4E6" w14:textId="77777777" w:rsidTr="008D5463">
        <w:trPr>
          <w:trHeight w:val="347"/>
        </w:trPr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6F7B3" w14:textId="3FF7F726" w:rsidR="00457DDB" w:rsidRPr="008838A6" w:rsidRDefault="00457DDB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952D0" w14:textId="77777777" w:rsidR="00457DDB" w:rsidRPr="008838A6" w:rsidRDefault="00457DDB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1AC5A9" w14:textId="0EC36BA1" w:rsidR="00457DDB" w:rsidRDefault="00457DDB" w:rsidP="00CD620E">
            <w:pPr>
              <w:spacing w:after="0" w:line="240" w:lineRule="auto"/>
            </w:pPr>
            <w:r w:rsidRPr="00457DDB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 xml:space="preserve">Lecturer: Aneta </w:t>
            </w:r>
            <w:proofErr w:type="spellStart"/>
            <w:r w:rsidRPr="00457DDB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>Bučková</w:t>
            </w:r>
            <w:proofErr w:type="spellEnd"/>
          </w:p>
        </w:tc>
      </w:tr>
      <w:tr w:rsidR="00457DDB" w:rsidRPr="008838A6" w14:paraId="71EEEEA1" w14:textId="77777777" w:rsidTr="008D5463">
        <w:trPr>
          <w:trHeight w:val="347"/>
        </w:trPr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32B14" w14:textId="5EF493BE" w:rsidR="00457DDB" w:rsidRPr="008838A6" w:rsidRDefault="00457DDB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8430D" w14:textId="77777777" w:rsidR="00457DDB" w:rsidRPr="008838A6" w:rsidRDefault="00457DDB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Leipzig</w:t>
            </w:r>
          </w:p>
        </w:tc>
        <w:tc>
          <w:tcPr>
            <w:tcW w:w="72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1510B" w14:textId="77777777" w:rsidR="00457DDB" w:rsidRPr="008838A6" w:rsidRDefault="00184438" w:rsidP="00CD620E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val="en-GB" w:eastAsia="cs-CZ"/>
              </w:rPr>
            </w:pPr>
            <w:hyperlink r:id="rId22" w:history="1">
              <w:r w:rsidR="00457DDB" w:rsidRPr="008838A6">
                <w:rPr>
                  <w:rFonts w:ascii="Open Sans" w:eastAsia="Times New Roman" w:hAnsi="Open Sans" w:cs="Open Sans"/>
                  <w:color w:val="0563C1"/>
                  <w:u w:val="single"/>
                  <w:lang w:val="en-GB" w:eastAsia="cs-CZ"/>
                </w:rPr>
                <w:t>UNIVERSITÄT LEIPZIG</w:t>
              </w:r>
            </w:hyperlink>
          </w:p>
        </w:tc>
      </w:tr>
      <w:tr w:rsidR="00457DDB" w:rsidRPr="008838A6" w14:paraId="5711A7EA" w14:textId="77777777" w:rsidTr="005B6B90">
        <w:trPr>
          <w:trHeight w:val="347"/>
        </w:trPr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59C4F" w14:textId="77777777" w:rsidR="00457DDB" w:rsidRPr="008838A6" w:rsidRDefault="00457DDB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A6C6C" w14:textId="77777777" w:rsidR="00457DDB" w:rsidRPr="008838A6" w:rsidRDefault="00457DDB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E5076" w14:textId="77777777" w:rsidR="00457DDB" w:rsidRPr="008838A6" w:rsidRDefault="00457DDB" w:rsidP="00CD620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>Lecturer: Ctirad Sedlák</w:t>
            </w:r>
          </w:p>
        </w:tc>
      </w:tr>
      <w:tr w:rsidR="00D64633" w:rsidRPr="008838A6" w14:paraId="74CD955F" w14:textId="77777777" w:rsidTr="007D57FC">
        <w:trPr>
          <w:trHeight w:val="347"/>
        </w:trPr>
        <w:tc>
          <w:tcPr>
            <w:tcW w:w="124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3AF2C" w14:textId="77777777" w:rsidR="00D64633" w:rsidRPr="008838A6" w:rsidRDefault="00D64633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lastRenderedPageBreak/>
              <w:t>POLAND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40BCB" w14:textId="77777777" w:rsidR="00D64633" w:rsidRPr="008838A6" w:rsidRDefault="00D64633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Katowice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5384C" w14:textId="77777777" w:rsidR="00D64633" w:rsidRPr="008838A6" w:rsidRDefault="00184438" w:rsidP="00CD620E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val="en-GB" w:eastAsia="cs-CZ"/>
              </w:rPr>
            </w:pPr>
            <w:hyperlink r:id="rId23" w:history="1">
              <w:r w:rsidR="00D64633" w:rsidRPr="008838A6">
                <w:rPr>
                  <w:rFonts w:ascii="Open Sans" w:eastAsia="Times New Roman" w:hAnsi="Open Sans" w:cs="Open Sans"/>
                  <w:color w:val="0563C1"/>
                  <w:u w:val="single"/>
                  <w:lang w:val="en-GB" w:eastAsia="cs-CZ"/>
                </w:rPr>
                <w:t>UNIWERSYTET SLASKI</w:t>
              </w:r>
            </w:hyperlink>
          </w:p>
        </w:tc>
      </w:tr>
      <w:tr w:rsidR="00D64633" w:rsidRPr="008838A6" w14:paraId="4AD2291B" w14:textId="77777777" w:rsidTr="007D57FC">
        <w:trPr>
          <w:trHeight w:val="347"/>
        </w:trPr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DE84E95" w14:textId="77777777" w:rsidR="00D64633" w:rsidRPr="008838A6" w:rsidRDefault="00D64633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41B615A" w14:textId="77777777" w:rsidR="00D64633" w:rsidRPr="008838A6" w:rsidRDefault="00D64633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28E84" w14:textId="15DD40D8" w:rsidR="00D64633" w:rsidRPr="008838A6" w:rsidRDefault="00D64633" w:rsidP="00CD620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 xml:space="preserve">Lecturer: </w:t>
            </w:r>
            <w:proofErr w:type="spellStart"/>
            <w:r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>Adéla</w:t>
            </w:r>
            <w:proofErr w:type="spellEnd"/>
            <w:r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>Dvořáková</w:t>
            </w:r>
            <w:proofErr w:type="spellEnd"/>
          </w:p>
        </w:tc>
      </w:tr>
      <w:tr w:rsidR="00D64633" w:rsidRPr="008838A6" w14:paraId="1E24840E" w14:textId="77777777" w:rsidTr="007D57FC">
        <w:trPr>
          <w:trHeight w:val="347"/>
        </w:trPr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B7FD1C3" w14:textId="77777777" w:rsidR="00D64633" w:rsidRPr="008838A6" w:rsidRDefault="00D64633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F27B0" w14:textId="77777777" w:rsidR="00D64633" w:rsidRPr="008838A6" w:rsidRDefault="00D64633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Krakow</w:t>
            </w:r>
          </w:p>
        </w:tc>
        <w:tc>
          <w:tcPr>
            <w:tcW w:w="72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282E7" w14:textId="77777777" w:rsidR="00D64633" w:rsidRPr="008838A6" w:rsidRDefault="00184438" w:rsidP="00CD620E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val="en-GB" w:eastAsia="cs-CZ"/>
              </w:rPr>
            </w:pPr>
            <w:hyperlink r:id="rId24" w:history="1">
              <w:r w:rsidR="00D64633" w:rsidRPr="008838A6">
                <w:rPr>
                  <w:rFonts w:ascii="Open Sans" w:eastAsia="Times New Roman" w:hAnsi="Open Sans" w:cs="Open Sans"/>
                  <w:color w:val="0563C1"/>
                  <w:u w:val="single"/>
                  <w:lang w:val="en-GB" w:eastAsia="cs-CZ"/>
                </w:rPr>
                <w:t>UNIWERSYTET JAGIELLONSKI</w:t>
              </w:r>
            </w:hyperlink>
          </w:p>
        </w:tc>
      </w:tr>
      <w:tr w:rsidR="00D64633" w:rsidRPr="008838A6" w14:paraId="3C44092B" w14:textId="77777777" w:rsidTr="007D57FC">
        <w:trPr>
          <w:trHeight w:val="347"/>
        </w:trPr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9EAC009" w14:textId="77777777" w:rsidR="00D64633" w:rsidRPr="008838A6" w:rsidRDefault="00D64633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61DE5" w14:textId="77777777" w:rsidR="00D64633" w:rsidRPr="008838A6" w:rsidRDefault="00D64633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5A126" w14:textId="39D163AA" w:rsidR="00D64633" w:rsidRPr="008838A6" w:rsidRDefault="00D64633" w:rsidP="00CD620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 xml:space="preserve">Lecturer: </w:t>
            </w:r>
            <w:r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>Lenka Vávrová</w:t>
            </w:r>
          </w:p>
        </w:tc>
      </w:tr>
      <w:tr w:rsidR="00D64633" w:rsidRPr="008838A6" w14:paraId="40DFA3FD" w14:textId="77777777" w:rsidTr="007D57FC">
        <w:trPr>
          <w:trHeight w:val="347"/>
        </w:trPr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92092B6" w14:textId="77777777" w:rsidR="00D64633" w:rsidRPr="008838A6" w:rsidRDefault="00D64633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90CAA" w14:textId="77777777" w:rsidR="00D64633" w:rsidRPr="008838A6" w:rsidRDefault="00D64633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Lodz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7803F" w14:textId="77777777" w:rsidR="00D64633" w:rsidRPr="008838A6" w:rsidRDefault="00184438" w:rsidP="00CD620E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val="en-GB" w:eastAsia="cs-CZ"/>
              </w:rPr>
            </w:pPr>
            <w:hyperlink r:id="rId25" w:history="1">
              <w:r w:rsidR="00D64633" w:rsidRPr="008838A6">
                <w:rPr>
                  <w:rFonts w:ascii="Open Sans" w:eastAsia="Times New Roman" w:hAnsi="Open Sans" w:cs="Open Sans"/>
                  <w:color w:val="0563C1"/>
                  <w:u w:val="single"/>
                  <w:lang w:val="en-GB" w:eastAsia="cs-CZ"/>
                </w:rPr>
                <w:t>UNIWERSYTET LÓDZKI</w:t>
              </w:r>
            </w:hyperlink>
          </w:p>
        </w:tc>
      </w:tr>
      <w:tr w:rsidR="00D64633" w:rsidRPr="008838A6" w14:paraId="6306B4C7" w14:textId="77777777" w:rsidTr="007D57FC">
        <w:trPr>
          <w:trHeight w:val="347"/>
        </w:trPr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EA2F61A" w14:textId="77777777" w:rsidR="00D64633" w:rsidRPr="008838A6" w:rsidRDefault="00D64633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83171" w14:textId="77777777" w:rsidR="00D64633" w:rsidRPr="008838A6" w:rsidRDefault="00D64633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D8868" w14:textId="77777777" w:rsidR="00D64633" w:rsidRPr="008838A6" w:rsidRDefault="00D64633" w:rsidP="00CD620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>Lecturer: Jiří Byčkov</w:t>
            </w:r>
          </w:p>
        </w:tc>
      </w:tr>
      <w:tr w:rsidR="00D64633" w:rsidRPr="008838A6" w14:paraId="5AE41DEC" w14:textId="77777777" w:rsidTr="007D57FC">
        <w:trPr>
          <w:trHeight w:val="347"/>
        </w:trPr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3521C93" w14:textId="77777777" w:rsidR="00D64633" w:rsidRPr="008838A6" w:rsidRDefault="00D64633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EE48E" w14:textId="77777777" w:rsidR="00D64633" w:rsidRPr="008838A6" w:rsidRDefault="00D64633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Poznan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2FB6B" w14:textId="77777777" w:rsidR="00D64633" w:rsidRPr="008838A6" w:rsidRDefault="00184438" w:rsidP="00CD620E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val="en-GB" w:eastAsia="cs-CZ"/>
              </w:rPr>
            </w:pPr>
            <w:hyperlink r:id="rId26" w:history="1">
              <w:r w:rsidR="00D64633" w:rsidRPr="008838A6">
                <w:rPr>
                  <w:rFonts w:ascii="Open Sans" w:eastAsia="Times New Roman" w:hAnsi="Open Sans" w:cs="Open Sans"/>
                  <w:color w:val="0563C1"/>
                  <w:u w:val="single"/>
                  <w:lang w:val="en-GB" w:eastAsia="cs-CZ"/>
                </w:rPr>
                <w:t>UNIWERSYTET IM. ADAMA MICKIEWICZA</w:t>
              </w:r>
            </w:hyperlink>
          </w:p>
        </w:tc>
      </w:tr>
      <w:tr w:rsidR="00D64633" w:rsidRPr="008838A6" w14:paraId="71D01F6D" w14:textId="77777777" w:rsidTr="007D57FC">
        <w:trPr>
          <w:trHeight w:val="347"/>
        </w:trPr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C5CCFB5" w14:textId="77777777" w:rsidR="00D64633" w:rsidRPr="008838A6" w:rsidRDefault="00D64633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93EF4" w14:textId="77777777" w:rsidR="00D64633" w:rsidRPr="008838A6" w:rsidRDefault="00D64633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0D536" w14:textId="5B11C194" w:rsidR="00D64633" w:rsidRPr="008838A6" w:rsidRDefault="00D64633" w:rsidP="00CD620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 xml:space="preserve">Lecturer: </w:t>
            </w:r>
            <w:r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>Jana Mášová</w:t>
            </w:r>
          </w:p>
        </w:tc>
      </w:tr>
      <w:tr w:rsidR="00D64633" w:rsidRPr="008838A6" w14:paraId="2A1E32D3" w14:textId="77777777" w:rsidTr="007D57FC">
        <w:trPr>
          <w:trHeight w:val="347"/>
        </w:trPr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8529C3F" w14:textId="77777777" w:rsidR="00D64633" w:rsidRPr="008838A6" w:rsidRDefault="00D64633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0FC44" w14:textId="77777777" w:rsidR="00D64633" w:rsidRPr="008838A6" w:rsidRDefault="00D64633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Warsaw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AC5AB" w14:textId="77777777" w:rsidR="00D64633" w:rsidRPr="008838A6" w:rsidRDefault="00184438" w:rsidP="00CD620E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val="en-GB" w:eastAsia="cs-CZ"/>
              </w:rPr>
            </w:pPr>
            <w:hyperlink r:id="rId27" w:history="1">
              <w:r w:rsidR="00D64633" w:rsidRPr="008838A6">
                <w:rPr>
                  <w:rFonts w:ascii="Open Sans" w:eastAsia="Times New Roman" w:hAnsi="Open Sans" w:cs="Open Sans"/>
                  <w:color w:val="0563C1"/>
                  <w:u w:val="single"/>
                  <w:lang w:val="en-GB" w:eastAsia="cs-CZ"/>
                </w:rPr>
                <w:t>UNIWERSYTET WARSZAWSKI</w:t>
              </w:r>
            </w:hyperlink>
          </w:p>
        </w:tc>
      </w:tr>
      <w:tr w:rsidR="00D64633" w:rsidRPr="008838A6" w14:paraId="4C901C0B" w14:textId="77777777" w:rsidTr="007D57FC">
        <w:trPr>
          <w:trHeight w:val="347"/>
        </w:trPr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3908C50" w14:textId="77777777" w:rsidR="00D64633" w:rsidRPr="008838A6" w:rsidRDefault="00D64633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3B3BA" w14:textId="77777777" w:rsidR="00D64633" w:rsidRPr="008838A6" w:rsidRDefault="00D64633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2B82A" w14:textId="754C5662" w:rsidR="00D64633" w:rsidRPr="008838A6" w:rsidRDefault="00D64633" w:rsidP="00CD620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 xml:space="preserve">Lecturer: </w:t>
            </w:r>
            <w:r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 xml:space="preserve">Veronika </w:t>
            </w:r>
            <w:proofErr w:type="spellStart"/>
            <w:r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>Válková</w:t>
            </w:r>
            <w:proofErr w:type="spellEnd"/>
          </w:p>
        </w:tc>
      </w:tr>
      <w:tr w:rsidR="00D64633" w:rsidRPr="008838A6" w14:paraId="16CC68E4" w14:textId="77777777" w:rsidTr="008D5463">
        <w:trPr>
          <w:trHeight w:val="830"/>
        </w:trPr>
        <w:tc>
          <w:tcPr>
            <w:tcW w:w="12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3E8AE8" w14:textId="77777777" w:rsidR="00D64633" w:rsidRPr="008838A6" w:rsidRDefault="00D64633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63A43F" w14:textId="45D22AFE" w:rsidR="00D64633" w:rsidRDefault="00D64633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Wroclaw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ABFDAB" w14:textId="77777777" w:rsidR="008D5463" w:rsidRDefault="00184438" w:rsidP="008D5463">
            <w:pPr>
              <w:spacing w:after="120"/>
              <w:rPr>
                <w:rFonts w:ascii="Open Sans" w:hAnsi="Open Sans" w:cs="Open Sans"/>
                <w:color w:val="0563C1"/>
                <w:u w:val="single"/>
              </w:rPr>
            </w:pPr>
            <w:hyperlink r:id="rId28" w:history="1">
              <w:r w:rsidR="00D64633">
                <w:rPr>
                  <w:rStyle w:val="Hypertextovodkaz"/>
                  <w:rFonts w:ascii="Open Sans" w:hAnsi="Open Sans" w:cs="Open Sans"/>
                </w:rPr>
                <w:t>UNIWERSYTET WROCŁAWSKI</w:t>
              </w:r>
            </w:hyperlink>
          </w:p>
          <w:p w14:paraId="6BA0E70A" w14:textId="6EC19CDF" w:rsidR="00D64633" w:rsidRDefault="00D64633" w:rsidP="008D5463">
            <w:pPr>
              <w:spacing w:after="12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</w:pPr>
            <w:r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>Lecturer: Daniela Pelčáková</w:t>
            </w:r>
          </w:p>
        </w:tc>
      </w:tr>
      <w:tr w:rsidR="00CD620E" w:rsidRPr="008838A6" w14:paraId="49D27294" w14:textId="77777777" w:rsidTr="008D5463">
        <w:trPr>
          <w:trHeight w:val="347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0A457" w14:textId="77777777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PORTUGAL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D8F58" w14:textId="77777777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Lisbon</w:t>
            </w:r>
          </w:p>
        </w:tc>
        <w:tc>
          <w:tcPr>
            <w:tcW w:w="72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118D4" w14:textId="77777777" w:rsidR="00CD620E" w:rsidRPr="008838A6" w:rsidRDefault="00184438" w:rsidP="00CD620E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val="en-GB" w:eastAsia="cs-CZ"/>
              </w:rPr>
            </w:pPr>
            <w:hyperlink r:id="rId29" w:history="1">
              <w:r w:rsidR="00CD620E" w:rsidRPr="008838A6">
                <w:rPr>
                  <w:rFonts w:ascii="Open Sans" w:eastAsia="Times New Roman" w:hAnsi="Open Sans" w:cs="Open Sans"/>
                  <w:color w:val="0563C1"/>
                  <w:u w:val="single"/>
                  <w:lang w:val="en-GB" w:eastAsia="cs-CZ"/>
                </w:rPr>
                <w:t>UNIVERSIDADE DE LISBOA </w:t>
              </w:r>
            </w:hyperlink>
          </w:p>
        </w:tc>
      </w:tr>
      <w:tr w:rsidR="00CD620E" w:rsidRPr="008838A6" w14:paraId="6EA2EB38" w14:textId="77777777" w:rsidTr="00CD620E">
        <w:trPr>
          <w:trHeight w:val="347"/>
        </w:trPr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27175" w14:textId="77777777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7593E" w14:textId="77777777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75ACB" w14:textId="2E3AF821" w:rsidR="00CD620E" w:rsidRPr="007F6BB1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s-ES" w:eastAsia="cs-CZ"/>
              </w:rPr>
            </w:pPr>
            <w:r w:rsidRPr="007F6BB1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s-ES" w:eastAsia="cs-CZ"/>
              </w:rPr>
              <w:t>Lecturer:</w:t>
            </w:r>
            <w:r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s-ES" w:eastAsia="cs-CZ"/>
              </w:rPr>
              <w:t xml:space="preserve"> </w:t>
            </w:r>
            <w:r w:rsidRPr="007F6BB1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s-ES" w:eastAsia="cs-CZ"/>
              </w:rPr>
              <w:t>Pavlína Vondráčková</w:t>
            </w:r>
          </w:p>
        </w:tc>
      </w:tr>
      <w:tr w:rsidR="00CD620E" w:rsidRPr="008838A6" w14:paraId="7B5C4408" w14:textId="77777777" w:rsidTr="00CD620E">
        <w:trPr>
          <w:trHeight w:val="347"/>
        </w:trPr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6BC80" w14:textId="77777777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AUSTRIA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A6FC4" w14:textId="77777777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Vienna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E7005" w14:textId="77777777" w:rsidR="00CD620E" w:rsidRPr="008838A6" w:rsidRDefault="00184438" w:rsidP="00CD620E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val="en-GB" w:eastAsia="cs-CZ"/>
              </w:rPr>
            </w:pPr>
            <w:hyperlink r:id="rId30" w:history="1">
              <w:r w:rsidR="00CD620E" w:rsidRPr="008838A6">
                <w:rPr>
                  <w:rFonts w:ascii="Open Sans" w:eastAsia="Times New Roman" w:hAnsi="Open Sans" w:cs="Open Sans"/>
                  <w:color w:val="0563C1"/>
                  <w:u w:val="single"/>
                  <w:lang w:val="en-GB" w:eastAsia="cs-CZ"/>
                </w:rPr>
                <w:t>UNIVERSITÄT WIEN</w:t>
              </w:r>
            </w:hyperlink>
          </w:p>
        </w:tc>
      </w:tr>
      <w:tr w:rsidR="00CD620E" w:rsidRPr="008838A6" w14:paraId="3E765A12" w14:textId="77777777" w:rsidTr="00CD620E">
        <w:trPr>
          <w:trHeight w:val="347"/>
        </w:trPr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AED68" w14:textId="77777777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2640E" w14:textId="77777777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54C8B" w14:textId="77777777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>Lecturer: Markéta Schürz Pochylová</w:t>
            </w:r>
          </w:p>
        </w:tc>
      </w:tr>
      <w:tr w:rsidR="00CD620E" w:rsidRPr="008838A6" w14:paraId="2FCC949A" w14:textId="77777777" w:rsidTr="00CD620E">
        <w:trPr>
          <w:trHeight w:val="347"/>
        </w:trPr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A3BD4" w14:textId="77777777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ROMANIA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6254E" w14:textId="77777777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Bucharest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213C0" w14:textId="77777777" w:rsidR="00CD620E" w:rsidRPr="008838A6" w:rsidRDefault="00184438" w:rsidP="00CD620E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val="en-GB" w:eastAsia="cs-CZ"/>
              </w:rPr>
            </w:pPr>
            <w:hyperlink r:id="rId31" w:history="1">
              <w:r w:rsidR="00CD620E" w:rsidRPr="008838A6">
                <w:rPr>
                  <w:rFonts w:ascii="Open Sans" w:eastAsia="Times New Roman" w:hAnsi="Open Sans" w:cs="Open Sans"/>
                  <w:color w:val="0563C1"/>
                  <w:u w:val="single"/>
                  <w:lang w:val="en-GB" w:eastAsia="cs-CZ"/>
                </w:rPr>
                <w:t>UNIVERSITATEA DIN BUCURESTI</w:t>
              </w:r>
            </w:hyperlink>
          </w:p>
        </w:tc>
      </w:tr>
      <w:tr w:rsidR="00CD620E" w:rsidRPr="008838A6" w14:paraId="0E5242FB" w14:textId="77777777" w:rsidTr="00CD620E">
        <w:trPr>
          <w:trHeight w:val="347"/>
        </w:trPr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DA858" w14:textId="77777777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00DFC" w14:textId="77777777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56A77" w14:textId="7E403528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 xml:space="preserve">Lecturer: </w:t>
            </w:r>
            <w:r w:rsidR="00457DDB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>Alena Klimešová</w:t>
            </w:r>
          </w:p>
        </w:tc>
      </w:tr>
      <w:tr w:rsidR="00CD620E" w:rsidRPr="008838A6" w14:paraId="23C92A5C" w14:textId="77777777" w:rsidTr="00CD620E">
        <w:trPr>
          <w:trHeight w:val="347"/>
        </w:trPr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F0814" w14:textId="77777777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NORTH MACEDONIA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5C3A7" w14:textId="77777777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Skopje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FB616" w14:textId="77777777" w:rsidR="00CD620E" w:rsidRPr="008838A6" w:rsidRDefault="00184438" w:rsidP="00CD620E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val="en-GB" w:eastAsia="cs-CZ"/>
              </w:rPr>
            </w:pPr>
            <w:hyperlink r:id="rId32" w:history="1">
              <w:r w:rsidR="00CD620E" w:rsidRPr="008838A6">
                <w:rPr>
                  <w:rFonts w:ascii="Open Sans" w:eastAsia="Times New Roman" w:hAnsi="Open Sans" w:cs="Open Sans"/>
                  <w:color w:val="0563C1"/>
                  <w:u w:val="single"/>
                  <w:lang w:val="en-GB" w:eastAsia="cs-CZ"/>
                </w:rPr>
                <w:t>UNIVERZITET KIRIL I METODIJ</w:t>
              </w:r>
            </w:hyperlink>
          </w:p>
        </w:tc>
      </w:tr>
      <w:tr w:rsidR="00CD620E" w:rsidRPr="008838A6" w14:paraId="61743901" w14:textId="77777777" w:rsidTr="00CD620E">
        <w:trPr>
          <w:trHeight w:val="347"/>
        </w:trPr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AC005" w14:textId="77777777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56D49" w14:textId="77777777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E71E5" w14:textId="3DFD59C2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 xml:space="preserve">Lecturer: </w:t>
            </w:r>
            <w:r w:rsidR="00457DDB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>Růžena Henkrichová</w:t>
            </w:r>
          </w:p>
        </w:tc>
      </w:tr>
      <w:tr w:rsidR="00CD620E" w:rsidRPr="008838A6" w14:paraId="0DEC3508" w14:textId="77777777" w:rsidTr="00CD620E">
        <w:trPr>
          <w:trHeight w:val="347"/>
        </w:trPr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BBAE6" w14:textId="77777777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SLOVENIA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DD3BC" w14:textId="77777777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proofErr w:type="spellStart"/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Lublana</w:t>
            </w:r>
            <w:proofErr w:type="spellEnd"/>
          </w:p>
        </w:tc>
        <w:tc>
          <w:tcPr>
            <w:tcW w:w="7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0A664" w14:textId="77777777" w:rsidR="00CD620E" w:rsidRPr="008838A6" w:rsidRDefault="00184438" w:rsidP="00CD620E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val="en-GB" w:eastAsia="cs-CZ"/>
              </w:rPr>
            </w:pPr>
            <w:hyperlink r:id="rId33" w:history="1">
              <w:r w:rsidR="00CD620E" w:rsidRPr="008838A6">
                <w:rPr>
                  <w:rFonts w:ascii="Open Sans" w:eastAsia="Times New Roman" w:hAnsi="Open Sans" w:cs="Open Sans"/>
                  <w:color w:val="0563C1"/>
                  <w:u w:val="single"/>
                  <w:lang w:val="en-GB" w:eastAsia="cs-CZ"/>
                </w:rPr>
                <w:t>UNIVERZA V LJUBLJANI</w:t>
              </w:r>
            </w:hyperlink>
          </w:p>
        </w:tc>
      </w:tr>
      <w:tr w:rsidR="00CD620E" w:rsidRPr="008838A6" w14:paraId="76E86CD3" w14:textId="77777777" w:rsidTr="00CD620E">
        <w:trPr>
          <w:trHeight w:val="347"/>
        </w:trPr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B1A32" w14:textId="77777777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8C309" w14:textId="77777777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F0610" w14:textId="0B196A51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 xml:space="preserve">Lecturer: </w:t>
            </w:r>
            <w:r w:rsidR="00457DDB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>Zuzana Muchová</w:t>
            </w:r>
            <w:r w:rsidRPr="008838A6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 xml:space="preserve"> </w:t>
            </w:r>
          </w:p>
        </w:tc>
      </w:tr>
      <w:tr w:rsidR="00CD620E" w:rsidRPr="008838A6" w14:paraId="0DF12DDF" w14:textId="77777777" w:rsidTr="00CD620E">
        <w:trPr>
          <w:trHeight w:val="347"/>
        </w:trPr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3D2C3" w14:textId="77777777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SERBIA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96346" w14:textId="77777777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Beograd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24580" w14:textId="77777777" w:rsidR="00CD620E" w:rsidRPr="008838A6" w:rsidRDefault="00184438" w:rsidP="00CD620E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val="en-GB" w:eastAsia="cs-CZ"/>
              </w:rPr>
            </w:pPr>
            <w:hyperlink r:id="rId34" w:history="1">
              <w:r w:rsidR="00CD620E" w:rsidRPr="008838A6">
                <w:rPr>
                  <w:rFonts w:ascii="Open Sans" w:eastAsia="Times New Roman" w:hAnsi="Open Sans" w:cs="Open Sans"/>
                  <w:color w:val="0563C1"/>
                  <w:u w:val="single"/>
                  <w:lang w:val="en-GB" w:eastAsia="cs-CZ"/>
                </w:rPr>
                <w:t>UNIVERZITET U BEOGRADU</w:t>
              </w:r>
            </w:hyperlink>
          </w:p>
        </w:tc>
      </w:tr>
      <w:tr w:rsidR="00CD620E" w:rsidRPr="008838A6" w14:paraId="19E562B4" w14:textId="77777777" w:rsidTr="00CD620E">
        <w:trPr>
          <w:trHeight w:val="347"/>
        </w:trPr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98CD7" w14:textId="77777777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D0339" w14:textId="77777777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189EE" w14:textId="77777777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>Lecturer: Denisa Walková</w:t>
            </w:r>
          </w:p>
        </w:tc>
      </w:tr>
      <w:tr w:rsidR="00CD620E" w:rsidRPr="008838A6" w14:paraId="5AB8F40E" w14:textId="77777777" w:rsidTr="00CD620E">
        <w:trPr>
          <w:trHeight w:val="347"/>
        </w:trPr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854F5" w14:textId="77777777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SPAIN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FEC02" w14:textId="77777777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Madrid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DDAA0" w14:textId="77777777" w:rsidR="00CD620E" w:rsidRPr="008838A6" w:rsidRDefault="00184438" w:rsidP="00CD620E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val="en-GB" w:eastAsia="cs-CZ"/>
              </w:rPr>
            </w:pPr>
            <w:hyperlink r:id="rId35" w:history="1">
              <w:r w:rsidR="00CD620E" w:rsidRPr="008838A6">
                <w:rPr>
                  <w:rFonts w:ascii="Open Sans" w:eastAsia="Times New Roman" w:hAnsi="Open Sans" w:cs="Open Sans"/>
                  <w:color w:val="0563C1"/>
                  <w:u w:val="single"/>
                  <w:lang w:val="en-GB" w:eastAsia="cs-CZ"/>
                </w:rPr>
                <w:t>UNIVERSIDAD COMPLUTENSE DE MADRID</w:t>
              </w:r>
            </w:hyperlink>
          </w:p>
        </w:tc>
      </w:tr>
      <w:tr w:rsidR="00CD620E" w:rsidRPr="008838A6" w14:paraId="54FF7D3C" w14:textId="77777777" w:rsidTr="00CD620E">
        <w:trPr>
          <w:trHeight w:val="347"/>
        </w:trPr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7A551" w14:textId="77777777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DBAEF" w14:textId="77777777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970F7" w14:textId="1BCF7F6A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>Lecturer:</w:t>
            </w:r>
            <w:r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 xml:space="preserve"> </w:t>
            </w:r>
            <w:r w:rsidRPr="008838A6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 xml:space="preserve">Eva Hlaváčková </w:t>
            </w:r>
          </w:p>
        </w:tc>
      </w:tr>
      <w:tr w:rsidR="00CD620E" w:rsidRPr="008838A6" w14:paraId="5D353A73" w14:textId="77777777" w:rsidTr="00CD620E">
        <w:trPr>
          <w:trHeight w:val="347"/>
        </w:trPr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447E7" w14:textId="77777777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TAIWAN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75257" w14:textId="77777777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Taipei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EC33F" w14:textId="77777777" w:rsidR="00CD620E" w:rsidRPr="008838A6" w:rsidRDefault="00184438" w:rsidP="00CD620E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val="en-GB" w:eastAsia="cs-CZ"/>
              </w:rPr>
            </w:pPr>
            <w:hyperlink r:id="rId36" w:history="1">
              <w:r w:rsidR="00CD620E" w:rsidRPr="008838A6">
                <w:rPr>
                  <w:rFonts w:ascii="Open Sans" w:eastAsia="Times New Roman" w:hAnsi="Open Sans" w:cs="Open Sans"/>
                  <w:color w:val="0563C1"/>
                  <w:u w:val="single"/>
                  <w:lang w:val="en-GB" w:eastAsia="cs-CZ"/>
                </w:rPr>
                <w:t>NATIONAL CHENGCHI UNIVERSITY</w:t>
              </w:r>
            </w:hyperlink>
          </w:p>
        </w:tc>
      </w:tr>
      <w:tr w:rsidR="00CD620E" w:rsidRPr="008838A6" w14:paraId="28DC4D52" w14:textId="77777777" w:rsidTr="00CD620E">
        <w:trPr>
          <w:trHeight w:val="347"/>
        </w:trPr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04390" w14:textId="77777777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CD9D5" w14:textId="77777777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D9725" w14:textId="4A029167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>Lecturer: Helena Hrdličková</w:t>
            </w:r>
          </w:p>
        </w:tc>
      </w:tr>
      <w:tr w:rsidR="00CD620E" w:rsidRPr="008838A6" w14:paraId="0BA073E4" w14:textId="77777777" w:rsidTr="00CD620E">
        <w:trPr>
          <w:trHeight w:val="347"/>
        </w:trPr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F0567" w14:textId="77777777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UKRAINE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F0640" w14:textId="373DB1A8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Uzh</w:t>
            </w:r>
            <w:r w:rsidR="00457DDB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h</w:t>
            </w: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orod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FAA2E" w14:textId="77777777" w:rsidR="00CD620E" w:rsidRPr="008838A6" w:rsidRDefault="00184438" w:rsidP="00CD620E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val="en-GB" w:eastAsia="cs-CZ"/>
              </w:rPr>
            </w:pPr>
            <w:hyperlink r:id="rId37" w:history="1">
              <w:r w:rsidR="00CD620E" w:rsidRPr="008838A6">
                <w:rPr>
                  <w:rFonts w:ascii="Open Sans" w:eastAsia="Times New Roman" w:hAnsi="Open Sans" w:cs="Open Sans"/>
                  <w:color w:val="0563C1"/>
                  <w:u w:val="single"/>
                  <w:lang w:val="en-GB" w:eastAsia="cs-CZ"/>
                </w:rPr>
                <w:t>UZHHOROD NATIONAL UNIVERSITY</w:t>
              </w:r>
            </w:hyperlink>
          </w:p>
        </w:tc>
      </w:tr>
      <w:tr w:rsidR="00CD620E" w:rsidRPr="008838A6" w14:paraId="6207CF73" w14:textId="77777777" w:rsidTr="00CD620E">
        <w:trPr>
          <w:trHeight w:val="347"/>
        </w:trPr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AA8C1" w14:textId="77777777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8AD0F" w14:textId="77777777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3F416" w14:textId="77777777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>Lecturer: Petra Zlámaná</w:t>
            </w:r>
          </w:p>
        </w:tc>
      </w:tr>
      <w:tr w:rsidR="00CD620E" w:rsidRPr="008838A6" w14:paraId="5923E144" w14:textId="77777777" w:rsidTr="00CD620E">
        <w:trPr>
          <w:trHeight w:val="347"/>
        </w:trPr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E585A" w14:textId="77777777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GREAT BRITAIN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04BEA" w14:textId="77777777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Glasgow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D13F8" w14:textId="77777777" w:rsidR="00CD620E" w:rsidRPr="008838A6" w:rsidRDefault="00184438" w:rsidP="00CD620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en-GB" w:eastAsia="cs-CZ"/>
              </w:rPr>
            </w:pPr>
            <w:hyperlink r:id="rId38" w:history="1">
              <w:r w:rsidR="00CD620E" w:rsidRPr="008838A6">
                <w:rPr>
                  <w:rFonts w:ascii="Calibri" w:eastAsia="Times New Roman" w:hAnsi="Calibri" w:cs="Calibri"/>
                  <w:color w:val="0563C1"/>
                  <w:u w:val="single"/>
                  <w:lang w:val="en-GB" w:eastAsia="cs-CZ"/>
                </w:rPr>
                <w:t xml:space="preserve">UNIVERSITY OF GLASGOW </w:t>
              </w:r>
            </w:hyperlink>
          </w:p>
        </w:tc>
      </w:tr>
      <w:tr w:rsidR="00CD620E" w:rsidRPr="008838A6" w14:paraId="4080BE38" w14:textId="77777777" w:rsidTr="00CD620E">
        <w:trPr>
          <w:trHeight w:val="347"/>
        </w:trPr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5D52E" w14:textId="77777777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019A2" w14:textId="77777777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4201C" w14:textId="79969C3A" w:rsidR="00CD620E" w:rsidRPr="008838A6" w:rsidRDefault="00CD620E" w:rsidP="00CD620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 xml:space="preserve">Lecturer: </w:t>
            </w:r>
            <w:r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>Kristýna Dufková</w:t>
            </w:r>
          </w:p>
        </w:tc>
      </w:tr>
    </w:tbl>
    <w:p w14:paraId="260E4156" w14:textId="77777777" w:rsidR="00EA3FB2" w:rsidRPr="008838A6" w:rsidRDefault="00EA3FB2">
      <w:pPr>
        <w:rPr>
          <w:lang w:val="en-GB"/>
        </w:rPr>
      </w:pPr>
    </w:p>
    <w:sectPr w:rsidR="00EA3FB2" w:rsidRPr="008838A6" w:rsidSect="008838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8A6"/>
    <w:rsid w:val="00184438"/>
    <w:rsid w:val="00432AC2"/>
    <w:rsid w:val="00457DDB"/>
    <w:rsid w:val="006E2AB5"/>
    <w:rsid w:val="007F6BB1"/>
    <w:rsid w:val="008838A6"/>
    <w:rsid w:val="008D5463"/>
    <w:rsid w:val="00CD620E"/>
    <w:rsid w:val="00D64633"/>
    <w:rsid w:val="00EA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10EF"/>
  <w15:chartTrackingRefBased/>
  <w15:docId w15:val="{8E8EAD32-D96A-421A-8518-1D7C8331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838A6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57D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7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su.ge/en/" TargetMode="External"/><Relationship Id="rId18" Type="http://schemas.openxmlformats.org/officeDocument/2006/relationships/hyperlink" Target="https://www.uniud.it/" TargetMode="External"/><Relationship Id="rId26" Type="http://schemas.openxmlformats.org/officeDocument/2006/relationships/hyperlink" Target="https://amu.edu.pl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uni-jena.de/" TargetMode="External"/><Relationship Id="rId34" Type="http://schemas.openxmlformats.org/officeDocument/2006/relationships/hyperlink" Target="http://www.bg.ac.rs/" TargetMode="External"/><Relationship Id="rId7" Type="http://schemas.openxmlformats.org/officeDocument/2006/relationships/hyperlink" Target="http://www.asu.edu.eg/" TargetMode="External"/><Relationship Id="rId12" Type="http://schemas.openxmlformats.org/officeDocument/2006/relationships/hyperlink" Target="http://www.paris-sorbonne.fr/" TargetMode="External"/><Relationship Id="rId17" Type="http://schemas.openxmlformats.org/officeDocument/2006/relationships/hyperlink" Target="http://www.unipd.it/" TargetMode="External"/><Relationship Id="rId25" Type="http://schemas.openxmlformats.org/officeDocument/2006/relationships/hyperlink" Target="http://www.uni.opole.pl/" TargetMode="External"/><Relationship Id="rId33" Type="http://schemas.openxmlformats.org/officeDocument/2006/relationships/hyperlink" Target="https://www.uni-lj.si/" TargetMode="External"/><Relationship Id="rId38" Type="http://schemas.openxmlformats.org/officeDocument/2006/relationships/hyperlink" Target="https://www.gla.ac.uk/schools/mlc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unior.it/" TargetMode="External"/><Relationship Id="rId20" Type="http://schemas.openxmlformats.org/officeDocument/2006/relationships/hyperlink" Target="https://www.uni-erfurt.de/" TargetMode="External"/><Relationship Id="rId29" Type="http://schemas.openxmlformats.org/officeDocument/2006/relationships/hyperlink" Target="https://www.ulisboa.pt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ogle.cz/url?sa=t&amp;rct=j&amp;q=&amp;esrc=s&amp;source=web&amp;cd=3&amp;cad=rja&amp;uact=8&amp;ved=0ahUKEwiQ_qHw6NvWAhXLE5oKHcMqAoQQFghKMAI&amp;url=http%3A%2F%2Fglobal.bfsu.edu.cn%2Fen%2F&amp;usg=AOvVaw2pcH3Mj_N0tNR66kVhCqWk" TargetMode="External"/><Relationship Id="rId11" Type="http://schemas.openxmlformats.org/officeDocument/2006/relationships/hyperlink" Target="http://www.inalco.fr/" TargetMode="External"/><Relationship Id="rId24" Type="http://schemas.openxmlformats.org/officeDocument/2006/relationships/hyperlink" Target="http://www.uj.edu.pl/" TargetMode="External"/><Relationship Id="rId32" Type="http://schemas.openxmlformats.org/officeDocument/2006/relationships/hyperlink" Target="http://www.ukim.edu.mk/" TargetMode="External"/><Relationship Id="rId37" Type="http://schemas.openxmlformats.org/officeDocument/2006/relationships/hyperlink" Target="http://www.uzhnuedu.com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unsa.ba/s/index.php" TargetMode="External"/><Relationship Id="rId15" Type="http://schemas.openxmlformats.org/officeDocument/2006/relationships/hyperlink" Target="http://www.du.ac.in/" TargetMode="External"/><Relationship Id="rId23" Type="http://schemas.openxmlformats.org/officeDocument/2006/relationships/hyperlink" Target="https://www.us.edu.pl/" TargetMode="External"/><Relationship Id="rId28" Type="http://schemas.openxmlformats.org/officeDocument/2006/relationships/hyperlink" Target="https://uwr.edu.pl/" TargetMode="External"/><Relationship Id="rId36" Type="http://schemas.openxmlformats.org/officeDocument/2006/relationships/hyperlink" Target="http://www.nccu.edu.tw/?locale=en" TargetMode="External"/><Relationship Id="rId10" Type="http://schemas.openxmlformats.org/officeDocument/2006/relationships/hyperlink" Target="http://www.lyc-daudet-nimes.ac-montpellier.fr/" TargetMode="External"/><Relationship Id="rId19" Type="http://schemas.openxmlformats.org/officeDocument/2006/relationships/hyperlink" Target="https://www.elte.hu/en/" TargetMode="External"/><Relationship Id="rId31" Type="http://schemas.openxmlformats.org/officeDocument/2006/relationships/hyperlink" Target="http://www.unibuc.ro/" TargetMode="External"/><Relationship Id="rId4" Type="http://schemas.openxmlformats.org/officeDocument/2006/relationships/hyperlink" Target="http://www.ulb.ac.be/" TargetMode="External"/><Relationship Id="rId9" Type="http://schemas.openxmlformats.org/officeDocument/2006/relationships/hyperlink" Target="https://www.u-bourgogne.fr/" TargetMode="External"/><Relationship Id="rId14" Type="http://schemas.openxmlformats.org/officeDocument/2006/relationships/hyperlink" Target="http://www.unizg.hr/" TargetMode="External"/><Relationship Id="rId22" Type="http://schemas.openxmlformats.org/officeDocument/2006/relationships/hyperlink" Target="https://www.uni-leipzig.de/" TargetMode="External"/><Relationship Id="rId27" Type="http://schemas.openxmlformats.org/officeDocument/2006/relationships/hyperlink" Target="http://www.uw.edu.pl/" TargetMode="External"/><Relationship Id="rId30" Type="http://schemas.openxmlformats.org/officeDocument/2006/relationships/hyperlink" Target="https://www.univie.ac.at/" TargetMode="External"/><Relationship Id="rId35" Type="http://schemas.openxmlformats.org/officeDocument/2006/relationships/hyperlink" Target="https://www.ucm.es/" TargetMode="External"/><Relationship Id="rId8" Type="http://schemas.openxmlformats.org/officeDocument/2006/relationships/hyperlink" Target="https://www.univ-amu.fr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615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Šepsová Zuzana</dc:creator>
  <cp:keywords/>
  <dc:description/>
  <cp:lastModifiedBy>Zuzana Šepsová</cp:lastModifiedBy>
  <cp:revision>2</cp:revision>
  <dcterms:created xsi:type="dcterms:W3CDTF">2022-09-26T08:09:00Z</dcterms:created>
  <dcterms:modified xsi:type="dcterms:W3CDTF">2022-09-26T08:09:00Z</dcterms:modified>
</cp:coreProperties>
</file>