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0B28C" w14:textId="632D5409" w:rsidR="004D6BBB" w:rsidRPr="00EE4FFB" w:rsidRDefault="004D6BBB" w:rsidP="004D6BBB">
      <w:pPr>
        <w:jc w:val="center"/>
        <w:rPr>
          <w:rFonts w:cs="Arial"/>
          <w:b/>
          <w:sz w:val="24"/>
          <w:szCs w:val="24"/>
          <w:lang w:val="cs-CZ"/>
        </w:rPr>
      </w:pPr>
    </w:p>
    <w:p w14:paraId="58D6408E" w14:textId="084ECDB4" w:rsidR="007E6DB4" w:rsidRPr="003C6789" w:rsidRDefault="007E6DB4" w:rsidP="007E6DB4">
      <w:pPr>
        <w:jc w:val="center"/>
        <w:rPr>
          <w:b/>
          <w:sz w:val="24"/>
          <w:szCs w:val="24"/>
          <w:lang w:val="cs-CZ"/>
        </w:rPr>
      </w:pPr>
      <w:r>
        <w:rPr>
          <w:b/>
          <w:bCs/>
          <w:sz w:val="24"/>
          <w:szCs w:val="24"/>
          <w:lang w:val="cs-CZ"/>
        </w:rPr>
        <w:t xml:space="preserve">Účastnická smlouva pro mobilitu studentů na </w:t>
      </w:r>
      <w:r w:rsidRPr="007E6DB4">
        <w:rPr>
          <w:b/>
          <w:bCs/>
          <w:sz w:val="24"/>
          <w:szCs w:val="24"/>
          <w:highlight w:val="cyan"/>
          <w:lang w:val="cs-CZ"/>
        </w:rPr>
        <w:t>studijní pobyt / praktickou stáž</w:t>
      </w:r>
      <w:r>
        <w:rPr>
          <w:b/>
          <w:bCs/>
          <w:sz w:val="24"/>
          <w:szCs w:val="24"/>
          <w:lang w:val="cs-CZ"/>
        </w:rPr>
        <w:t xml:space="preserve"> </w:t>
      </w:r>
    </w:p>
    <w:p w14:paraId="378AD75C" w14:textId="77777777" w:rsidR="00F16BF1" w:rsidRPr="003C5DBC" w:rsidRDefault="00F16BF1" w:rsidP="002E24F7">
      <w:pPr>
        <w:rPr>
          <w:b/>
          <w:sz w:val="24"/>
          <w:szCs w:val="24"/>
          <w:lang w:val="cs-CZ"/>
        </w:rPr>
      </w:pPr>
    </w:p>
    <w:p w14:paraId="06B9D9DC" w14:textId="6F5CF5B7" w:rsidR="004D6BBB" w:rsidRPr="007E6DB4" w:rsidRDefault="004D6BBB" w:rsidP="004D6BBB">
      <w:pPr>
        <w:jc w:val="both"/>
        <w:rPr>
          <w:szCs w:val="24"/>
          <w:lang w:val="cs-CZ"/>
        </w:rPr>
      </w:pPr>
      <w:r w:rsidRPr="007E6DB4">
        <w:rPr>
          <w:szCs w:val="24"/>
          <w:highlight w:val="yellow"/>
          <w:lang w:val="cs-CZ" w:bidi="cs-CZ"/>
        </w:rPr>
        <w:t xml:space="preserve">[Tato šablona se vztahuje na aktivity </w:t>
      </w:r>
      <w:r w:rsidR="00CE39D2" w:rsidRPr="007E6DB4">
        <w:rPr>
          <w:szCs w:val="24"/>
          <w:highlight w:val="yellow"/>
          <w:lang w:val="cs-CZ" w:bidi="cs-CZ"/>
        </w:rPr>
        <w:t>studijní mobility a/nebo mobility stážistů</w:t>
      </w:r>
      <w:r w:rsidRPr="007E6DB4">
        <w:rPr>
          <w:szCs w:val="24"/>
          <w:highlight w:val="yellow"/>
          <w:lang w:val="cs-CZ" w:bidi="cs-CZ"/>
        </w:rPr>
        <w:t xml:space="preserve"> v</w:t>
      </w:r>
      <w:r w:rsidR="00CE39D2" w:rsidRPr="007E6DB4">
        <w:rPr>
          <w:szCs w:val="24"/>
          <w:highlight w:val="yellow"/>
          <w:lang w:val="cs-CZ" w:bidi="cs-CZ"/>
        </w:rPr>
        <w:t> sektoru vysokoškolského vzdělávání</w:t>
      </w:r>
      <w:r w:rsidRPr="007E6DB4">
        <w:rPr>
          <w:szCs w:val="24"/>
          <w:highlight w:val="yellow"/>
          <w:lang w:val="cs-CZ" w:bidi="cs-CZ"/>
        </w:rPr>
        <w:t xml:space="preserve">. Vzhledem k tomu, že jsou součástí KA131 mezinárodní mobility, bude tato účastnická smlouva použita pro všechny vyjíždějící </w:t>
      </w:r>
      <w:r w:rsidR="00CE39D2" w:rsidRPr="007E6DB4">
        <w:rPr>
          <w:szCs w:val="24"/>
          <w:highlight w:val="yellow"/>
          <w:lang w:val="cs-CZ" w:bidi="cs-CZ"/>
        </w:rPr>
        <w:t>účastníky</w:t>
      </w:r>
      <w:r w:rsidRPr="007E6DB4">
        <w:rPr>
          <w:szCs w:val="24"/>
          <w:highlight w:val="yellow"/>
          <w:lang w:val="cs-CZ" w:bidi="cs-CZ"/>
        </w:rPr>
        <w:t xml:space="preserve"> do jakékoliv cílové země. Žlutě jsou označeny vysvětlivky – nutno umazat, modře jsou označena pole pro úpravu nebo výběr z možností. Vzor Účastnické smlouvy je dán ve formě minimálních požadavků, které by neměly být vyjmuty.]</w:t>
      </w:r>
    </w:p>
    <w:p w14:paraId="7A954458" w14:textId="77777777" w:rsidR="00984DD3" w:rsidRPr="003C5DBC" w:rsidRDefault="00984DD3" w:rsidP="002E24F7">
      <w:pPr>
        <w:rPr>
          <w:sz w:val="22"/>
          <w:szCs w:val="24"/>
          <w:lang w:val="cs-CZ"/>
        </w:rPr>
      </w:pPr>
    </w:p>
    <w:p w14:paraId="4B6BD3FC" w14:textId="61B2B5CC" w:rsidR="00984DD3" w:rsidRPr="003C5DBC" w:rsidRDefault="00984DD3" w:rsidP="002E24F7">
      <w:pPr>
        <w:rPr>
          <w:sz w:val="24"/>
          <w:szCs w:val="24"/>
          <w:lang w:val="cs-CZ"/>
        </w:rPr>
      </w:pPr>
      <w:r w:rsidRPr="003C5DBC">
        <w:rPr>
          <w:sz w:val="24"/>
          <w:szCs w:val="24"/>
          <w:lang w:val="cs-CZ" w:bidi="cs-CZ"/>
        </w:rPr>
        <w:t>Oblast: Vysokoškolské vzdělávání</w:t>
      </w:r>
    </w:p>
    <w:p w14:paraId="1FF538CA" w14:textId="2A634282" w:rsidR="001B2A38" w:rsidRPr="003C5DBC" w:rsidRDefault="001B2A38" w:rsidP="002E24F7">
      <w:pPr>
        <w:rPr>
          <w:sz w:val="24"/>
          <w:szCs w:val="24"/>
          <w:lang w:val="cs-CZ"/>
        </w:rPr>
      </w:pPr>
      <w:r w:rsidRPr="003C5DBC">
        <w:rPr>
          <w:sz w:val="24"/>
          <w:szCs w:val="24"/>
          <w:lang w:val="cs-CZ" w:bidi="cs-CZ"/>
        </w:rPr>
        <w:t xml:space="preserve">Akademický rok: </w:t>
      </w:r>
      <w:proofErr w:type="gramStart"/>
      <w:r w:rsidRPr="003C5DBC">
        <w:rPr>
          <w:sz w:val="24"/>
          <w:szCs w:val="24"/>
          <w:highlight w:val="cyan"/>
          <w:lang w:val="cs-CZ" w:bidi="cs-CZ"/>
        </w:rPr>
        <w:t>20..</w:t>
      </w:r>
      <w:proofErr w:type="gramEnd"/>
      <w:r w:rsidRPr="003C5DBC">
        <w:rPr>
          <w:sz w:val="24"/>
          <w:szCs w:val="24"/>
          <w:highlight w:val="cyan"/>
          <w:lang w:val="cs-CZ" w:bidi="cs-CZ"/>
        </w:rPr>
        <w:t>/20..</w:t>
      </w:r>
    </w:p>
    <w:p w14:paraId="7E80390F" w14:textId="77777777" w:rsidR="001B2A38" w:rsidRPr="003C5DBC" w:rsidRDefault="001B2A38" w:rsidP="002E24F7">
      <w:pPr>
        <w:rPr>
          <w:sz w:val="24"/>
          <w:szCs w:val="24"/>
          <w:lang w:val="cs-CZ"/>
        </w:rPr>
      </w:pPr>
    </w:p>
    <w:p w14:paraId="426CB6E9" w14:textId="4795F270" w:rsidR="00AA657D" w:rsidRPr="003C5DBC" w:rsidRDefault="2156E4C0" w:rsidP="2156E4C0">
      <w:pPr>
        <w:rPr>
          <w:sz w:val="24"/>
          <w:szCs w:val="24"/>
          <w:lang w:val="cs-CZ"/>
        </w:rPr>
      </w:pPr>
      <w:r w:rsidRPr="003C5DBC">
        <w:rPr>
          <w:sz w:val="24"/>
          <w:szCs w:val="24"/>
          <w:lang w:val="cs-CZ" w:bidi="cs-CZ"/>
        </w:rPr>
        <w:t>[</w:t>
      </w:r>
      <w:r w:rsidRPr="003C5DBC">
        <w:rPr>
          <w:sz w:val="24"/>
          <w:szCs w:val="24"/>
          <w:highlight w:val="cyan"/>
          <w:lang w:val="cs-CZ" w:bidi="cs-CZ"/>
        </w:rPr>
        <w:t>Úplný oficiální název vysílající organizace</w:t>
      </w:r>
      <w:r w:rsidRPr="003C5DBC">
        <w:rPr>
          <w:sz w:val="24"/>
          <w:szCs w:val="24"/>
          <w:lang w:val="cs-CZ" w:bidi="cs-CZ"/>
        </w:rPr>
        <w:t>]</w:t>
      </w:r>
    </w:p>
    <w:p w14:paraId="4F6D3EB3" w14:textId="3CCEC401" w:rsidR="001B2A38" w:rsidRPr="003C5DBC" w:rsidRDefault="001B2A38" w:rsidP="2156E4C0">
      <w:pPr>
        <w:rPr>
          <w:lang w:val="cs-CZ"/>
        </w:rPr>
      </w:pPr>
      <w:r w:rsidRPr="003C5DBC">
        <w:rPr>
          <w:lang w:val="cs-CZ" w:bidi="cs-CZ"/>
        </w:rPr>
        <w:t>Kód Erasmus:</w:t>
      </w:r>
    </w:p>
    <w:p w14:paraId="434DFA1F" w14:textId="5E827FCA" w:rsidR="00AA657D" w:rsidRPr="003C5DBC" w:rsidRDefault="2156E4C0" w:rsidP="2156E4C0">
      <w:pPr>
        <w:rPr>
          <w:lang w:val="cs-CZ"/>
        </w:rPr>
      </w:pPr>
      <w:r w:rsidRPr="003C5DBC">
        <w:rPr>
          <w:lang w:val="cs-CZ" w:bidi="cs-CZ"/>
        </w:rPr>
        <w:t xml:space="preserve">Adresa: </w:t>
      </w:r>
      <w:r w:rsidRPr="003C5DBC">
        <w:rPr>
          <w:highlight w:val="cyan"/>
          <w:lang w:val="cs-CZ" w:bidi="cs-CZ"/>
        </w:rPr>
        <w:t>[úplná oficiální adresa]</w:t>
      </w:r>
    </w:p>
    <w:p w14:paraId="3C4672F8" w14:textId="77777777" w:rsidR="00AA657D" w:rsidRPr="003C5DBC" w:rsidRDefault="00AA657D" w:rsidP="2156E4C0">
      <w:pPr>
        <w:rPr>
          <w:sz w:val="24"/>
          <w:szCs w:val="24"/>
          <w:lang w:val="cs-CZ"/>
        </w:rPr>
      </w:pPr>
    </w:p>
    <w:p w14:paraId="75B5798B" w14:textId="58E9387A" w:rsidR="00374255" w:rsidRPr="003C5DBC" w:rsidRDefault="2156E4C0" w:rsidP="2156E4C0">
      <w:pPr>
        <w:rPr>
          <w:sz w:val="24"/>
          <w:szCs w:val="24"/>
          <w:lang w:val="cs-CZ"/>
        </w:rPr>
      </w:pPr>
      <w:r w:rsidRPr="003C5DBC">
        <w:rPr>
          <w:sz w:val="24"/>
          <w:szCs w:val="24"/>
          <w:lang w:val="cs-CZ" w:bidi="cs-CZ"/>
        </w:rPr>
        <w:t xml:space="preserve">Dále jen jako „organizace“, pro podpis této smlouvy zastoupená </w:t>
      </w:r>
      <w:r w:rsidRPr="003C5DBC">
        <w:rPr>
          <w:sz w:val="24"/>
          <w:szCs w:val="24"/>
          <w:highlight w:val="cyan"/>
          <w:lang w:val="cs-CZ" w:bidi="cs-CZ"/>
        </w:rPr>
        <w:t>[jméno, příjmení a funkce]</w:t>
      </w:r>
      <w:r w:rsidRPr="003C5DBC">
        <w:rPr>
          <w:sz w:val="24"/>
          <w:szCs w:val="24"/>
          <w:lang w:val="cs-CZ" w:bidi="cs-CZ"/>
        </w:rPr>
        <w:t xml:space="preserve"> na straně jedné a</w:t>
      </w:r>
    </w:p>
    <w:p w14:paraId="4E04C773" w14:textId="4847A234" w:rsidR="002E24F7" w:rsidRPr="003C5DBC" w:rsidRDefault="003C5DBC" w:rsidP="002E24F7">
      <w:pPr>
        <w:rPr>
          <w:sz w:val="24"/>
          <w:szCs w:val="24"/>
          <w:lang w:val="cs-CZ"/>
        </w:rPr>
      </w:pPr>
      <w:r w:rsidRPr="003C5DBC">
        <w:rPr>
          <w:sz w:val="24"/>
          <w:szCs w:val="24"/>
          <w:lang w:val="cs-CZ" w:bidi="cs-CZ"/>
        </w:rPr>
        <w:t xml:space="preserve"> </w:t>
      </w:r>
    </w:p>
    <w:p w14:paraId="781945CA" w14:textId="208206C1" w:rsidR="007E5C16" w:rsidRPr="003C5DBC" w:rsidRDefault="007E5C16" w:rsidP="007E5C16">
      <w:pPr>
        <w:rPr>
          <w:sz w:val="24"/>
          <w:szCs w:val="24"/>
          <w:lang w:val="cs-CZ"/>
        </w:rPr>
      </w:pPr>
      <w:r w:rsidRPr="003C5DBC">
        <w:rPr>
          <w:sz w:val="24"/>
          <w:szCs w:val="24"/>
          <w:highlight w:val="cyan"/>
          <w:lang w:val="cs-CZ" w:bidi="cs-CZ"/>
        </w:rPr>
        <w:t>[jméno a příjmení studenta]</w:t>
      </w:r>
    </w:p>
    <w:p w14:paraId="2FCF8892" w14:textId="336E86A3" w:rsidR="00374255" w:rsidRPr="003C5DBC" w:rsidRDefault="00374255" w:rsidP="2156E4C0">
      <w:pPr>
        <w:rPr>
          <w:lang w:val="cs-CZ"/>
        </w:rPr>
      </w:pPr>
      <w:r w:rsidRPr="003C5DBC">
        <w:rPr>
          <w:lang w:val="cs-CZ" w:bidi="cs-CZ"/>
        </w:rPr>
        <w:t>Datum narození:</w:t>
      </w:r>
      <w:r w:rsidRPr="003C5DBC">
        <w:rPr>
          <w:lang w:val="cs-CZ" w:bidi="cs-CZ"/>
        </w:rPr>
        <w:tab/>
      </w:r>
      <w:r w:rsidRPr="003C5DBC">
        <w:rPr>
          <w:lang w:val="cs-CZ" w:bidi="cs-CZ"/>
        </w:rPr>
        <w:tab/>
      </w:r>
      <w:r w:rsidRPr="003C5DBC">
        <w:rPr>
          <w:lang w:val="cs-CZ" w:bidi="cs-CZ"/>
        </w:rPr>
        <w:tab/>
      </w:r>
      <w:r w:rsidRPr="003C5DBC">
        <w:rPr>
          <w:lang w:val="cs-CZ" w:bidi="cs-CZ"/>
        </w:rPr>
        <w:tab/>
      </w:r>
    </w:p>
    <w:p w14:paraId="47B707E7" w14:textId="77777777" w:rsidR="00824DF7" w:rsidRPr="003C5DBC" w:rsidRDefault="2156E4C0" w:rsidP="2156E4C0">
      <w:pPr>
        <w:rPr>
          <w:lang w:val="cs-CZ"/>
        </w:rPr>
      </w:pPr>
      <w:r w:rsidRPr="003C5DBC">
        <w:rPr>
          <w:lang w:val="cs-CZ" w:bidi="cs-CZ"/>
        </w:rPr>
        <w:t>Adresa: [</w:t>
      </w:r>
      <w:r w:rsidRPr="003C5DBC">
        <w:rPr>
          <w:highlight w:val="cyan"/>
          <w:lang w:val="cs-CZ" w:bidi="cs-CZ"/>
        </w:rPr>
        <w:t>úplná oficiální adresa</w:t>
      </w:r>
      <w:r w:rsidRPr="003C5DBC">
        <w:rPr>
          <w:lang w:val="cs-CZ" w:bidi="cs-CZ"/>
        </w:rPr>
        <w:t>]</w:t>
      </w:r>
    </w:p>
    <w:p w14:paraId="1A18B1ED" w14:textId="77777777" w:rsidR="007E5C16" w:rsidRPr="003C5DBC" w:rsidRDefault="00824DF7" w:rsidP="2156E4C0">
      <w:pPr>
        <w:rPr>
          <w:lang w:val="cs-CZ"/>
        </w:rPr>
      </w:pPr>
      <w:r w:rsidRPr="003C5DBC">
        <w:rPr>
          <w:lang w:val="cs-CZ" w:bidi="cs-CZ"/>
        </w:rPr>
        <w:t>Tel.:</w:t>
      </w:r>
      <w:r w:rsidRPr="003C5DBC">
        <w:rPr>
          <w:lang w:val="cs-CZ" w:bidi="cs-CZ"/>
        </w:rPr>
        <w:tab/>
      </w:r>
      <w:r w:rsidRPr="003C5DBC">
        <w:rPr>
          <w:lang w:val="cs-CZ" w:bidi="cs-CZ"/>
        </w:rPr>
        <w:tab/>
      </w:r>
      <w:r w:rsidRPr="003C5DBC">
        <w:rPr>
          <w:lang w:val="cs-CZ" w:bidi="cs-CZ"/>
        </w:rPr>
        <w:tab/>
      </w:r>
      <w:r w:rsidRPr="003C5DBC">
        <w:rPr>
          <w:lang w:val="cs-CZ" w:bidi="cs-CZ"/>
        </w:rPr>
        <w:tab/>
      </w:r>
      <w:r w:rsidRPr="003C5DBC">
        <w:rPr>
          <w:lang w:val="cs-CZ" w:bidi="cs-CZ"/>
        </w:rPr>
        <w:tab/>
      </w:r>
    </w:p>
    <w:p w14:paraId="53B711F7" w14:textId="489BBFC5" w:rsidR="00824DF7" w:rsidRPr="003C5DBC" w:rsidRDefault="00824DF7" w:rsidP="2156E4C0">
      <w:pPr>
        <w:rPr>
          <w:lang w:val="cs-CZ"/>
        </w:rPr>
      </w:pPr>
      <w:r w:rsidRPr="003C5DBC">
        <w:rPr>
          <w:lang w:val="cs-CZ" w:bidi="cs-CZ"/>
        </w:rPr>
        <w:t>E-mail:</w:t>
      </w:r>
    </w:p>
    <w:p w14:paraId="7822E8FF" w14:textId="110654CE" w:rsidR="00824DF7" w:rsidRPr="003C5DBC" w:rsidRDefault="2156E4C0" w:rsidP="2156E4C0">
      <w:pPr>
        <w:rPr>
          <w:lang w:val="cs-CZ"/>
        </w:rPr>
      </w:pPr>
      <w:r w:rsidRPr="003C5DBC">
        <w:rPr>
          <w:lang w:val="cs-CZ" w:bidi="cs-CZ"/>
        </w:rPr>
        <w:t>Studijní cyklus: [</w:t>
      </w:r>
      <w:r w:rsidRPr="003C5DBC">
        <w:rPr>
          <w:highlight w:val="cyan"/>
          <w:lang w:val="cs-CZ" w:bidi="cs-CZ"/>
        </w:rPr>
        <w:t>První cyklus / Druhý cyklus / Třetí cyklus / Krátký studijní program</w:t>
      </w:r>
      <w:r w:rsidR="00D63838" w:rsidRPr="00D63838">
        <w:rPr>
          <w:highlight w:val="cyan"/>
          <w:lang w:val="cs-CZ" w:bidi="cs-CZ"/>
        </w:rPr>
        <w:t xml:space="preserve"> / Dlouhý magisterský cyklus</w:t>
      </w:r>
      <w:r w:rsidRPr="003C5DBC">
        <w:rPr>
          <w:lang w:val="cs-CZ" w:bidi="cs-CZ"/>
        </w:rPr>
        <w:t xml:space="preserve">] </w:t>
      </w:r>
    </w:p>
    <w:p w14:paraId="6E51728C" w14:textId="7389C86C" w:rsidR="00824DF7" w:rsidRPr="003C5DBC" w:rsidRDefault="00824DF7" w:rsidP="2156E4C0">
      <w:pPr>
        <w:rPr>
          <w:lang w:val="cs-CZ"/>
        </w:rPr>
      </w:pPr>
      <w:r w:rsidRPr="003C5DBC">
        <w:rPr>
          <w:lang w:val="cs-CZ" w:bidi="cs-CZ"/>
        </w:rPr>
        <w:t>Obor: [</w:t>
      </w:r>
      <w:r w:rsidR="007E5C16" w:rsidRPr="003C5DBC">
        <w:rPr>
          <w:highlight w:val="cyan"/>
          <w:lang w:val="cs-CZ" w:bidi="cs-CZ"/>
        </w:rPr>
        <w:t>Studijní program vysílající organizace]</w:t>
      </w:r>
      <w:r w:rsidRPr="003C5DBC">
        <w:rPr>
          <w:lang w:val="cs-CZ" w:bidi="cs-CZ"/>
        </w:rPr>
        <w:tab/>
        <w:t>Kód: [</w:t>
      </w:r>
      <w:r w:rsidRPr="003C5DBC">
        <w:rPr>
          <w:highlight w:val="cyan"/>
          <w:lang w:val="cs-CZ" w:bidi="cs-CZ"/>
        </w:rPr>
        <w:t>kód ISCED-F</w:t>
      </w:r>
      <w:r w:rsidRPr="003C5DBC">
        <w:rPr>
          <w:lang w:val="cs-CZ" w:bidi="cs-CZ"/>
        </w:rPr>
        <w:t>]</w:t>
      </w:r>
    </w:p>
    <w:p w14:paraId="45A46510" w14:textId="77777777" w:rsidR="008E4D5A" w:rsidRPr="003C5DBC" w:rsidRDefault="2156E4C0" w:rsidP="2156E4C0">
      <w:pPr>
        <w:rPr>
          <w:lang w:val="cs-CZ"/>
        </w:rPr>
      </w:pPr>
      <w:r w:rsidRPr="003C5DBC">
        <w:rPr>
          <w:lang w:val="cs-CZ" w:bidi="cs-CZ"/>
        </w:rPr>
        <w:t xml:space="preserve">Počet dokončených let vysokoškolského studia: </w:t>
      </w:r>
    </w:p>
    <w:p w14:paraId="4315171E" w14:textId="77777777" w:rsidR="008E7EE8" w:rsidRPr="003C5DBC" w:rsidRDefault="008E7EE8" w:rsidP="00A90767">
      <w:pPr>
        <w:rPr>
          <w:rFonts w:ascii="Verdana" w:hAnsi="Verdana" w:cs="Calibri"/>
          <w:lang w:val="cs-CZ"/>
        </w:rPr>
      </w:pPr>
    </w:p>
    <w:p w14:paraId="5EB127DF" w14:textId="1262238B" w:rsidR="00A90767" w:rsidRPr="003C5DBC" w:rsidRDefault="2156E4C0" w:rsidP="2156E4C0">
      <w:pPr>
        <w:rPr>
          <w:lang w:val="cs-CZ"/>
        </w:rPr>
      </w:pPr>
      <w:r w:rsidRPr="003C5DBC">
        <w:rPr>
          <w:highlight w:val="yellow"/>
          <w:lang w:val="cs-CZ" w:bidi="cs-CZ"/>
        </w:rPr>
        <w:t>[Pro všechny účastníky, kteří dostávají finanční podporu z</w:t>
      </w:r>
      <w:r w:rsidR="007E6DB4">
        <w:rPr>
          <w:highlight w:val="yellow"/>
          <w:lang w:val="cs-CZ" w:bidi="cs-CZ"/>
        </w:rPr>
        <w:t>e zdroj</w:t>
      </w:r>
      <w:r w:rsidR="00113241">
        <w:rPr>
          <w:highlight w:val="yellow"/>
          <w:lang w:val="cs-CZ" w:bidi="cs-CZ"/>
        </w:rPr>
        <w:t>e</w:t>
      </w:r>
      <w:r w:rsidR="007E6DB4">
        <w:rPr>
          <w:highlight w:val="yellow"/>
          <w:lang w:val="cs-CZ" w:bidi="cs-CZ"/>
        </w:rPr>
        <w:t xml:space="preserve"> </w:t>
      </w:r>
      <w:r w:rsidRPr="003C5DBC">
        <w:rPr>
          <w:highlight w:val="yellow"/>
          <w:lang w:val="cs-CZ" w:bidi="cs-CZ"/>
        </w:rPr>
        <w:t xml:space="preserve">EU Erasmus+, </w:t>
      </w:r>
      <w:r w:rsidR="007E6DB4">
        <w:rPr>
          <w:highlight w:val="yellow"/>
          <w:lang w:val="cs-CZ" w:bidi="cs-CZ"/>
        </w:rPr>
        <w:t>případně pro účastníky</w:t>
      </w:r>
      <w:r w:rsidRPr="003C5DBC">
        <w:rPr>
          <w:highlight w:val="yellow"/>
          <w:lang w:val="cs-CZ" w:bidi="cs-CZ"/>
        </w:rPr>
        <w:t xml:space="preserve"> s nulovým grantem</w:t>
      </w:r>
      <w:r w:rsidR="007E6DB4">
        <w:rPr>
          <w:highlight w:val="yellow"/>
          <w:lang w:val="cs-CZ" w:bidi="cs-CZ"/>
        </w:rPr>
        <w:t xml:space="preserve"> (EU </w:t>
      </w:r>
      <w:proofErr w:type="spellStart"/>
      <w:r w:rsidR="007E6DB4">
        <w:rPr>
          <w:highlight w:val="yellow"/>
          <w:lang w:val="cs-CZ" w:bidi="cs-CZ"/>
        </w:rPr>
        <w:t>zero</w:t>
      </w:r>
      <w:proofErr w:type="spellEnd"/>
      <w:r w:rsidR="007E6DB4">
        <w:rPr>
          <w:highlight w:val="yellow"/>
          <w:lang w:val="cs-CZ" w:bidi="cs-CZ"/>
        </w:rPr>
        <w:t>-grant)</w:t>
      </w:r>
      <w:r w:rsidRPr="003C5DBC">
        <w:rPr>
          <w:highlight w:val="yellow"/>
          <w:lang w:val="cs-CZ" w:bidi="cs-CZ"/>
        </w:rPr>
        <w:t>].</w:t>
      </w:r>
    </w:p>
    <w:p w14:paraId="4D538069" w14:textId="77777777" w:rsidR="0023790E" w:rsidRPr="003C5DBC" w:rsidRDefault="00970659" w:rsidP="00735E06">
      <w:pPr>
        <w:rPr>
          <w:rFonts w:ascii="Calibri" w:hAnsi="Calibri" w:cs="Calibri"/>
          <w:snapToGrid/>
          <w:lang w:val="cs-CZ"/>
        </w:rPr>
      </w:pPr>
      <w:r>
        <w:rPr>
          <w:rFonts w:ascii="Calibri" w:eastAsia="Calibri" w:hAnsi="Calibri" w:cs="Calibri"/>
          <w:noProof/>
          <w:snapToGrid/>
          <w:lang w:val="cs-CZ" w:bidi="cs-CZ"/>
        </w:rPr>
        <w:pict w14:anchorId="4EC2041D"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-.8pt;margin-top:7.8pt;width:450.2pt;height:62.8pt;z-index:251658240;visibility:visible">
            <v:textbox style="mso-next-textbox:#Text Box 3">
              <w:txbxContent>
                <w:p w14:paraId="65E11CF5" w14:textId="77777777" w:rsidR="00277A7D" w:rsidRDefault="00277A7D" w:rsidP="00C9059C">
                  <w:pPr>
                    <w:rPr>
                      <w:lang w:val="en-GB"/>
                    </w:rPr>
                  </w:pPr>
                  <w:r>
                    <w:rPr>
                      <w:lang w:val="cs-CZ" w:bidi="cs-CZ"/>
                    </w:rPr>
                    <w:t>Bankovní účet, na který mají být převedeny prostředky finanční podpory:</w:t>
                  </w:r>
                </w:p>
                <w:p w14:paraId="0820C47D" w14:textId="77777777" w:rsidR="00277A7D" w:rsidRDefault="00277A7D" w:rsidP="00C9059C">
                  <w:pPr>
                    <w:rPr>
                      <w:lang w:val="en-GB"/>
                    </w:rPr>
                  </w:pPr>
                  <w:r>
                    <w:rPr>
                      <w:lang w:val="cs-CZ" w:bidi="cs-CZ"/>
                    </w:rPr>
                    <w:t xml:space="preserve">Majitel bankovního účtu (není-li jím student): </w:t>
                  </w:r>
                </w:p>
                <w:p w14:paraId="6C1EAEF2" w14:textId="77777777" w:rsidR="00277A7D" w:rsidRDefault="00277A7D" w:rsidP="00C9059C">
                  <w:pPr>
                    <w:rPr>
                      <w:lang w:val="en-GB"/>
                    </w:rPr>
                  </w:pPr>
                  <w:r w:rsidRPr="00C9059C">
                    <w:rPr>
                      <w:lang w:val="cs-CZ" w:bidi="cs-CZ"/>
                    </w:rPr>
                    <w:t xml:space="preserve">Jméno banky: </w:t>
                  </w:r>
                </w:p>
                <w:p w14:paraId="702A7B50" w14:textId="77777777" w:rsidR="00277A7D" w:rsidRPr="00735E06" w:rsidRDefault="00277A7D" w:rsidP="00C9059C">
                  <w:pPr>
                    <w:rPr>
                      <w:lang w:val="en-GB"/>
                    </w:rPr>
                  </w:pPr>
                  <w:r w:rsidRPr="00C9059C">
                    <w:rPr>
                      <w:lang w:val="cs-CZ" w:bidi="cs-CZ"/>
                    </w:rPr>
                    <w:t xml:space="preserve">Číslo clearingu/BIC/SWIFT: </w:t>
                  </w:r>
                  <w:r w:rsidRPr="00C9059C">
                    <w:rPr>
                      <w:lang w:val="cs-CZ" w:bidi="cs-CZ"/>
                    </w:rPr>
                    <w:tab/>
                  </w:r>
                  <w:r w:rsidRPr="00C9059C">
                    <w:rPr>
                      <w:lang w:val="cs-CZ" w:bidi="cs-CZ"/>
                    </w:rPr>
                    <w:tab/>
                  </w:r>
                  <w:r w:rsidRPr="00C9059C">
                    <w:rPr>
                      <w:lang w:val="cs-CZ" w:bidi="cs-CZ"/>
                    </w:rPr>
                    <w:tab/>
                    <w:t>Číslo účtu/IBAN:</w:t>
                  </w:r>
                </w:p>
                <w:p w14:paraId="28C9A094" w14:textId="77777777" w:rsidR="00277A7D" w:rsidRDefault="00277A7D">
                  <w:pPr>
                    <w:rPr>
                      <w:lang w:val="en-GB"/>
                    </w:rPr>
                  </w:pPr>
                </w:p>
                <w:p w14:paraId="5A2212A0" w14:textId="77777777" w:rsidR="00277A7D" w:rsidRDefault="00277A7D">
                  <w:pPr>
                    <w:rPr>
                      <w:lang w:val="en-GB"/>
                    </w:rPr>
                  </w:pPr>
                </w:p>
                <w:p w14:paraId="68315B31" w14:textId="77777777" w:rsidR="00277A7D" w:rsidRPr="00C9059C" w:rsidRDefault="00277A7D">
                  <w:pPr>
                    <w:rPr>
                      <w:lang w:val="en-GB"/>
                    </w:rPr>
                  </w:pPr>
                </w:p>
              </w:txbxContent>
            </v:textbox>
          </v:shape>
        </w:pict>
      </w:r>
    </w:p>
    <w:p w14:paraId="1772134A" w14:textId="77777777" w:rsidR="00C9059C" w:rsidRPr="003C5DBC" w:rsidRDefault="00C9059C" w:rsidP="00735E06">
      <w:pPr>
        <w:rPr>
          <w:rFonts w:ascii="Calibri" w:hAnsi="Calibri" w:cs="Calibri"/>
          <w:snapToGrid/>
          <w:lang w:val="cs-CZ"/>
        </w:rPr>
      </w:pPr>
    </w:p>
    <w:p w14:paraId="0E5ABAE1" w14:textId="77777777" w:rsidR="00C9059C" w:rsidRPr="003C5DBC" w:rsidRDefault="00C9059C" w:rsidP="00735E06">
      <w:pPr>
        <w:rPr>
          <w:rFonts w:ascii="Calibri" w:hAnsi="Calibri" w:cs="Calibri"/>
          <w:snapToGrid/>
          <w:lang w:val="cs-CZ"/>
        </w:rPr>
      </w:pPr>
    </w:p>
    <w:p w14:paraId="49BFF7AB" w14:textId="77777777" w:rsidR="00735E06" w:rsidRPr="003C5DBC" w:rsidRDefault="00C9059C" w:rsidP="00735E06">
      <w:pPr>
        <w:rPr>
          <w:lang w:val="cs-CZ"/>
        </w:rPr>
      </w:pPr>
      <w:r w:rsidRPr="003C5DBC">
        <w:rPr>
          <w:rFonts w:ascii="Calibri" w:eastAsia="Calibri" w:hAnsi="Calibri" w:cs="Calibri"/>
          <w:snapToGrid/>
          <w:lang w:val="cs-CZ" w:bidi="cs-CZ"/>
        </w:rPr>
        <w:t xml:space="preserve"> </w:t>
      </w:r>
    </w:p>
    <w:p w14:paraId="648D4238" w14:textId="77777777" w:rsidR="00D5448C" w:rsidRPr="003C5DBC" w:rsidRDefault="00D5448C" w:rsidP="00735E06">
      <w:pPr>
        <w:rPr>
          <w:lang w:val="cs-CZ"/>
        </w:rPr>
      </w:pPr>
    </w:p>
    <w:p w14:paraId="1A325C27" w14:textId="77777777" w:rsidR="00C9059C" w:rsidRPr="003C5DBC" w:rsidRDefault="00C9059C" w:rsidP="00374255">
      <w:pPr>
        <w:jc w:val="both"/>
        <w:rPr>
          <w:sz w:val="24"/>
          <w:szCs w:val="24"/>
          <w:lang w:val="cs-CZ"/>
        </w:rPr>
      </w:pPr>
    </w:p>
    <w:p w14:paraId="1905F6AC" w14:textId="723EA214" w:rsidR="00973336" w:rsidRPr="003C5DBC" w:rsidRDefault="2156E4C0" w:rsidP="2156E4C0">
      <w:pPr>
        <w:jc w:val="both"/>
        <w:rPr>
          <w:sz w:val="24"/>
          <w:szCs w:val="24"/>
          <w:lang w:val="cs-CZ"/>
        </w:rPr>
      </w:pPr>
      <w:r w:rsidRPr="003C5DBC">
        <w:rPr>
          <w:sz w:val="24"/>
          <w:szCs w:val="24"/>
          <w:lang w:val="cs-CZ" w:bidi="cs-CZ"/>
        </w:rPr>
        <w:t xml:space="preserve">Dále jen „účastník“ na straně druhé, </w:t>
      </w:r>
    </w:p>
    <w:p w14:paraId="14D4E84C" w14:textId="77777777" w:rsidR="00973336" w:rsidRPr="003C5DBC" w:rsidRDefault="00973336" w:rsidP="00374255">
      <w:pPr>
        <w:jc w:val="both"/>
        <w:rPr>
          <w:sz w:val="24"/>
          <w:szCs w:val="24"/>
          <w:lang w:val="cs-CZ"/>
        </w:rPr>
      </w:pPr>
    </w:p>
    <w:p w14:paraId="46E06DD9" w14:textId="4FE20B93" w:rsidR="00F96310" w:rsidRPr="003C5DBC" w:rsidRDefault="2156E4C0" w:rsidP="2156E4C0">
      <w:pPr>
        <w:jc w:val="both"/>
        <w:rPr>
          <w:sz w:val="24"/>
          <w:szCs w:val="24"/>
          <w:lang w:val="cs-CZ"/>
        </w:rPr>
      </w:pPr>
      <w:r w:rsidRPr="003C5DBC">
        <w:rPr>
          <w:sz w:val="24"/>
          <w:szCs w:val="24"/>
          <w:lang w:val="cs-CZ" w:bidi="cs-CZ"/>
        </w:rPr>
        <w:t xml:space="preserve">se dohodli na níže uvedeném znění </w:t>
      </w:r>
      <w:r w:rsidR="007E6DB4">
        <w:rPr>
          <w:sz w:val="24"/>
          <w:szCs w:val="24"/>
          <w:lang w:val="cs-CZ" w:bidi="cs-CZ"/>
        </w:rPr>
        <w:t>zvláštních</w:t>
      </w:r>
      <w:r w:rsidRPr="003C5DBC">
        <w:rPr>
          <w:sz w:val="24"/>
          <w:szCs w:val="24"/>
          <w:lang w:val="cs-CZ" w:bidi="cs-CZ"/>
        </w:rPr>
        <w:t xml:space="preserve"> podmínek a příloh,</w:t>
      </w:r>
      <w:r w:rsidRPr="003C5DBC">
        <w:rPr>
          <w:lang w:val="cs-CZ" w:bidi="cs-CZ"/>
        </w:rPr>
        <w:t xml:space="preserve"> </w:t>
      </w:r>
      <w:r w:rsidRPr="003C5DBC">
        <w:rPr>
          <w:sz w:val="24"/>
          <w:szCs w:val="24"/>
          <w:lang w:val="cs-CZ" w:bidi="cs-CZ"/>
        </w:rPr>
        <w:t>které tvoří nedílnou součást této</w:t>
      </w:r>
      <w:r w:rsidR="007E6DB4">
        <w:rPr>
          <w:sz w:val="24"/>
          <w:szCs w:val="24"/>
          <w:lang w:val="cs-CZ" w:bidi="cs-CZ"/>
        </w:rPr>
        <w:t xml:space="preserve"> Účastnické</w:t>
      </w:r>
      <w:r w:rsidRPr="003C5DBC">
        <w:rPr>
          <w:sz w:val="24"/>
          <w:szCs w:val="24"/>
          <w:lang w:val="cs-CZ" w:bidi="cs-CZ"/>
        </w:rPr>
        <w:t xml:space="preserve"> smlouvy (dále jen „smlouva“):</w:t>
      </w:r>
    </w:p>
    <w:p w14:paraId="2AE2E730" w14:textId="77777777" w:rsidR="00B24EA9" w:rsidRPr="003C5DBC" w:rsidRDefault="00B24EA9" w:rsidP="00374255">
      <w:pPr>
        <w:jc w:val="both"/>
        <w:rPr>
          <w:sz w:val="24"/>
          <w:szCs w:val="24"/>
          <w:lang w:val="cs-CZ"/>
        </w:rPr>
      </w:pPr>
    </w:p>
    <w:p w14:paraId="73B3FEF9" w14:textId="691FF75A" w:rsidR="00373085" w:rsidRPr="003C5DBC" w:rsidRDefault="00F96310" w:rsidP="2156E4C0">
      <w:pPr>
        <w:tabs>
          <w:tab w:val="left" w:pos="1701"/>
        </w:tabs>
        <w:ind w:left="1701" w:hanging="1701"/>
        <w:rPr>
          <w:sz w:val="24"/>
          <w:szCs w:val="24"/>
          <w:lang w:val="cs-CZ"/>
        </w:rPr>
      </w:pPr>
      <w:r w:rsidRPr="003C5DBC">
        <w:rPr>
          <w:sz w:val="24"/>
          <w:szCs w:val="24"/>
          <w:lang w:val="cs-CZ" w:bidi="cs-CZ"/>
        </w:rPr>
        <w:t>Příloha I</w:t>
      </w:r>
      <w:r w:rsidRPr="003C5DBC">
        <w:rPr>
          <w:sz w:val="24"/>
          <w:szCs w:val="24"/>
          <w:lang w:val="cs-CZ" w:bidi="cs-CZ"/>
        </w:rPr>
        <w:tab/>
        <w:t>[</w:t>
      </w:r>
      <w:r w:rsidR="00D63838" w:rsidRPr="00D63838">
        <w:rPr>
          <w:sz w:val="24"/>
          <w:szCs w:val="24"/>
          <w:highlight w:val="cyan"/>
          <w:lang w:val="cs-CZ"/>
        </w:rPr>
        <w:t xml:space="preserve">Studijní smlouva pro studijní pobyt Erasmus+ (Learning </w:t>
      </w:r>
      <w:proofErr w:type="spellStart"/>
      <w:r w:rsidR="00D63838" w:rsidRPr="00D63838">
        <w:rPr>
          <w:sz w:val="24"/>
          <w:szCs w:val="24"/>
          <w:highlight w:val="cyan"/>
          <w:lang w:val="cs-CZ"/>
        </w:rPr>
        <w:t>Agreement</w:t>
      </w:r>
      <w:proofErr w:type="spellEnd"/>
      <w:r w:rsidR="00D63838" w:rsidRPr="00D63838">
        <w:rPr>
          <w:sz w:val="24"/>
          <w:szCs w:val="24"/>
          <w:highlight w:val="cyan"/>
          <w:lang w:val="cs-CZ"/>
        </w:rPr>
        <w:t xml:space="preserve"> </w:t>
      </w:r>
      <w:proofErr w:type="spellStart"/>
      <w:r w:rsidR="00D63838" w:rsidRPr="00D63838">
        <w:rPr>
          <w:sz w:val="24"/>
          <w:szCs w:val="24"/>
          <w:highlight w:val="cyan"/>
          <w:lang w:val="cs-CZ"/>
        </w:rPr>
        <w:t>for</w:t>
      </w:r>
      <w:proofErr w:type="spellEnd"/>
      <w:r w:rsidR="00D63838" w:rsidRPr="00D63838">
        <w:rPr>
          <w:sz w:val="24"/>
          <w:szCs w:val="24"/>
          <w:highlight w:val="cyan"/>
          <w:lang w:val="cs-CZ"/>
        </w:rPr>
        <w:t xml:space="preserve"> </w:t>
      </w:r>
      <w:proofErr w:type="spellStart"/>
      <w:r w:rsidR="00D63838" w:rsidRPr="00D63838">
        <w:rPr>
          <w:sz w:val="24"/>
          <w:szCs w:val="24"/>
          <w:highlight w:val="cyan"/>
          <w:lang w:val="cs-CZ"/>
        </w:rPr>
        <w:t>Studies</w:t>
      </w:r>
      <w:proofErr w:type="spellEnd"/>
      <w:r w:rsidR="00D63838" w:rsidRPr="00D63838">
        <w:rPr>
          <w:sz w:val="24"/>
          <w:szCs w:val="24"/>
          <w:highlight w:val="cyan"/>
          <w:lang w:val="cs-CZ"/>
        </w:rPr>
        <w:t xml:space="preserve">) / Studijní smlouva pro praktickou stáž Erasmus+ (Learning </w:t>
      </w:r>
      <w:proofErr w:type="spellStart"/>
      <w:r w:rsidR="00D63838" w:rsidRPr="00D63838">
        <w:rPr>
          <w:sz w:val="24"/>
          <w:szCs w:val="24"/>
          <w:highlight w:val="cyan"/>
          <w:lang w:val="cs-CZ"/>
        </w:rPr>
        <w:t>Agreement</w:t>
      </w:r>
      <w:proofErr w:type="spellEnd"/>
      <w:r w:rsidR="00D63838" w:rsidRPr="00D63838">
        <w:rPr>
          <w:sz w:val="24"/>
          <w:szCs w:val="24"/>
          <w:highlight w:val="cyan"/>
          <w:lang w:val="cs-CZ"/>
        </w:rPr>
        <w:t xml:space="preserve"> </w:t>
      </w:r>
      <w:proofErr w:type="spellStart"/>
      <w:r w:rsidR="00D63838" w:rsidRPr="00D63838">
        <w:rPr>
          <w:sz w:val="24"/>
          <w:szCs w:val="24"/>
          <w:highlight w:val="cyan"/>
          <w:lang w:val="cs-CZ"/>
        </w:rPr>
        <w:t>for</w:t>
      </w:r>
      <w:proofErr w:type="spellEnd"/>
      <w:r w:rsidR="00D63838" w:rsidRPr="00D63838">
        <w:rPr>
          <w:sz w:val="24"/>
          <w:szCs w:val="24"/>
          <w:highlight w:val="cyan"/>
          <w:lang w:val="cs-CZ"/>
        </w:rPr>
        <w:t xml:space="preserve"> </w:t>
      </w:r>
      <w:proofErr w:type="spellStart"/>
      <w:r w:rsidR="00D63838" w:rsidRPr="00D63838">
        <w:rPr>
          <w:sz w:val="24"/>
          <w:szCs w:val="24"/>
          <w:highlight w:val="cyan"/>
          <w:lang w:val="cs-CZ"/>
        </w:rPr>
        <w:t>Traineeships</w:t>
      </w:r>
      <w:proofErr w:type="spellEnd"/>
      <w:r w:rsidR="00D63838" w:rsidRPr="00D63838">
        <w:rPr>
          <w:sz w:val="24"/>
          <w:szCs w:val="24"/>
          <w:highlight w:val="cyan"/>
          <w:lang w:val="cs-CZ"/>
        </w:rPr>
        <w:t>)</w:t>
      </w:r>
      <w:r w:rsidR="009E3330" w:rsidRPr="003C5DBC">
        <w:rPr>
          <w:lang w:val="cs-CZ" w:bidi="cs-CZ"/>
        </w:rPr>
        <w:t>]</w:t>
      </w:r>
    </w:p>
    <w:p w14:paraId="5B498559" w14:textId="77777777" w:rsidR="00137EB2" w:rsidRPr="003C5DBC" w:rsidRDefault="00FA349A" w:rsidP="2156E4C0">
      <w:pPr>
        <w:tabs>
          <w:tab w:val="left" w:pos="1701"/>
        </w:tabs>
        <w:ind w:left="1701" w:hanging="1701"/>
        <w:rPr>
          <w:sz w:val="24"/>
          <w:szCs w:val="24"/>
          <w:lang w:val="cs-CZ"/>
        </w:rPr>
      </w:pPr>
      <w:r w:rsidRPr="003C5DBC">
        <w:rPr>
          <w:sz w:val="24"/>
          <w:szCs w:val="24"/>
          <w:lang w:val="cs-CZ" w:bidi="cs-CZ"/>
        </w:rPr>
        <w:t>Příloha II</w:t>
      </w:r>
      <w:r w:rsidRPr="003C5DBC">
        <w:rPr>
          <w:sz w:val="24"/>
          <w:szCs w:val="24"/>
          <w:lang w:val="cs-CZ" w:bidi="cs-CZ"/>
        </w:rPr>
        <w:tab/>
        <w:t>Všeobecné podmínky</w:t>
      </w:r>
    </w:p>
    <w:p w14:paraId="2E8DA0F1" w14:textId="2DE2E710" w:rsidR="00BC78D5" w:rsidRPr="003C5DBC" w:rsidRDefault="00BC78D5" w:rsidP="2156E4C0">
      <w:pPr>
        <w:tabs>
          <w:tab w:val="left" w:pos="1701"/>
        </w:tabs>
        <w:ind w:left="1701" w:hanging="1701"/>
        <w:rPr>
          <w:sz w:val="24"/>
          <w:szCs w:val="24"/>
          <w:lang w:val="cs-CZ"/>
        </w:rPr>
      </w:pPr>
      <w:r w:rsidRPr="003C5DBC">
        <w:rPr>
          <w:sz w:val="24"/>
          <w:szCs w:val="24"/>
          <w:lang w:val="cs-CZ" w:bidi="cs-CZ"/>
        </w:rPr>
        <w:t>Příloha III</w:t>
      </w:r>
      <w:r w:rsidRPr="003C5DBC">
        <w:rPr>
          <w:sz w:val="24"/>
          <w:szCs w:val="24"/>
          <w:lang w:val="cs-CZ" w:bidi="cs-CZ"/>
        </w:rPr>
        <w:tab/>
      </w:r>
      <w:r w:rsidR="00D63838">
        <w:rPr>
          <w:sz w:val="24"/>
          <w:szCs w:val="24"/>
          <w:lang w:val="cs-CZ"/>
        </w:rPr>
        <w:t>Erasmus Charta studenta</w:t>
      </w:r>
    </w:p>
    <w:p w14:paraId="0A640FD3" w14:textId="77777777" w:rsidR="00B24EA9" w:rsidRPr="003C5DBC" w:rsidRDefault="00B24EA9" w:rsidP="00C3152B">
      <w:pPr>
        <w:tabs>
          <w:tab w:val="left" w:pos="1701"/>
        </w:tabs>
        <w:rPr>
          <w:sz w:val="24"/>
          <w:szCs w:val="24"/>
          <w:lang w:val="cs-CZ"/>
        </w:rPr>
      </w:pPr>
    </w:p>
    <w:p w14:paraId="3BBFD610" w14:textId="77777777" w:rsidR="002570DE" w:rsidRPr="003C5DBC" w:rsidRDefault="002570DE" w:rsidP="002570DE">
      <w:pPr>
        <w:tabs>
          <w:tab w:val="left" w:pos="1701"/>
        </w:tabs>
        <w:ind w:left="1701" w:hanging="1701"/>
        <w:rPr>
          <w:sz w:val="24"/>
          <w:szCs w:val="24"/>
          <w:lang w:val="cs-CZ"/>
        </w:rPr>
      </w:pPr>
    </w:p>
    <w:p w14:paraId="4983F76F" w14:textId="5D1DD5B9" w:rsidR="007A5668" w:rsidRPr="004D6BBB" w:rsidRDefault="2156E4C0" w:rsidP="2156E4C0">
      <w:pPr>
        <w:jc w:val="both"/>
        <w:rPr>
          <w:sz w:val="24"/>
          <w:u w:val="single"/>
          <w:lang w:val="cs-CZ"/>
        </w:rPr>
      </w:pPr>
      <w:r w:rsidRPr="004D6BBB">
        <w:rPr>
          <w:sz w:val="24"/>
          <w:u w:val="single"/>
          <w:lang w:val="cs-CZ" w:bidi="cs-CZ"/>
        </w:rPr>
        <w:t xml:space="preserve">Ustanovení zvláštních podmínek mají přednost před ustanoveními v přílohách. </w:t>
      </w:r>
    </w:p>
    <w:p w14:paraId="5C9D0CFF" w14:textId="6B07B9B5" w:rsidR="009E3330" w:rsidRPr="003C5DBC" w:rsidRDefault="009E3330" w:rsidP="2156E4C0">
      <w:pPr>
        <w:jc w:val="both"/>
        <w:rPr>
          <w:sz w:val="24"/>
          <w:lang w:val="cs-CZ"/>
        </w:rPr>
      </w:pPr>
    </w:p>
    <w:p w14:paraId="26355768" w14:textId="61084469" w:rsidR="009E3330" w:rsidRPr="003C5DBC" w:rsidRDefault="009E3330" w:rsidP="009E3330">
      <w:pPr>
        <w:jc w:val="both"/>
        <w:rPr>
          <w:lang w:val="cs-CZ"/>
        </w:rPr>
      </w:pPr>
      <w:r w:rsidRPr="003C5DBC">
        <w:rPr>
          <w:lang w:val="cs-CZ" w:bidi="cs-CZ"/>
        </w:rPr>
        <w:t>Účastník obdrží [</w:t>
      </w:r>
      <w:r w:rsidRPr="003C5DBC">
        <w:rPr>
          <w:highlight w:val="yellow"/>
          <w:lang w:val="cs-CZ" w:bidi="cs-CZ"/>
        </w:rPr>
        <w:t>vyberte jednu variantu</w:t>
      </w:r>
      <w:r w:rsidRPr="003C5DBC">
        <w:rPr>
          <w:lang w:val="cs-CZ" w:bidi="cs-CZ"/>
        </w:rPr>
        <w:t>]</w:t>
      </w:r>
      <w:r w:rsidRPr="003C5DBC">
        <w:rPr>
          <w:highlight w:val="yellow"/>
          <w:lang w:val="cs-CZ" w:bidi="cs-CZ"/>
        </w:rPr>
        <w:t>:</w:t>
      </w:r>
    </w:p>
    <w:p w14:paraId="676709DE" w14:textId="74C7106C" w:rsidR="009E3330" w:rsidRPr="003C5DBC" w:rsidRDefault="009E3330" w:rsidP="009E3330">
      <w:pPr>
        <w:jc w:val="both"/>
        <w:rPr>
          <w:lang w:val="cs-CZ"/>
        </w:rPr>
      </w:pPr>
      <w:r w:rsidRPr="003C5DBC">
        <w:rPr>
          <w:rFonts w:ascii="Segoe UI Symbol" w:eastAsia="Segoe UI Symbol" w:hAnsi="Segoe UI Symbol" w:cs="Segoe UI Symbol"/>
          <w:lang w:val="cs-CZ" w:bidi="cs-CZ"/>
        </w:rPr>
        <w:t>☐</w:t>
      </w:r>
      <w:r w:rsidRPr="003C5DBC">
        <w:rPr>
          <w:lang w:val="cs-CZ" w:bidi="cs-CZ"/>
        </w:rPr>
        <w:t xml:space="preserve"> finanční podporu z</w:t>
      </w:r>
      <w:r w:rsidR="00D63838">
        <w:rPr>
          <w:lang w:val="cs-CZ" w:bidi="cs-CZ"/>
        </w:rPr>
        <w:t>e zdroje</w:t>
      </w:r>
      <w:r w:rsidRPr="003C5DBC">
        <w:rPr>
          <w:lang w:val="cs-CZ" w:bidi="cs-CZ"/>
        </w:rPr>
        <w:t xml:space="preserve"> EU Erasmus+ </w:t>
      </w:r>
    </w:p>
    <w:p w14:paraId="76F288B9" w14:textId="356962AF" w:rsidR="009E3330" w:rsidRPr="003C5DBC" w:rsidRDefault="009E3330" w:rsidP="009E3330">
      <w:pPr>
        <w:jc w:val="both"/>
        <w:rPr>
          <w:lang w:val="cs-CZ"/>
        </w:rPr>
      </w:pPr>
      <w:r w:rsidRPr="003C5DBC">
        <w:rPr>
          <w:rFonts w:ascii="Segoe UI Symbol" w:eastAsia="Segoe UI Symbol" w:hAnsi="Segoe UI Symbol" w:cs="Segoe UI Symbol"/>
          <w:lang w:val="cs-CZ" w:bidi="cs-CZ"/>
        </w:rPr>
        <w:t>☐</w:t>
      </w:r>
      <w:r w:rsidRPr="003C5DBC">
        <w:rPr>
          <w:lang w:val="cs-CZ" w:bidi="cs-CZ"/>
        </w:rPr>
        <w:t xml:space="preserve"> nulový grant</w:t>
      </w:r>
      <w:r w:rsidR="00E036C8">
        <w:rPr>
          <w:lang w:val="cs-CZ" w:bidi="cs-CZ"/>
        </w:rPr>
        <w:t xml:space="preserve"> (</w:t>
      </w:r>
      <w:proofErr w:type="spellStart"/>
      <w:r w:rsidR="00E036C8">
        <w:rPr>
          <w:lang w:val="cs-CZ" w:bidi="cs-CZ"/>
        </w:rPr>
        <w:t>zero</w:t>
      </w:r>
      <w:proofErr w:type="spellEnd"/>
      <w:r w:rsidR="00E036C8">
        <w:rPr>
          <w:lang w:val="cs-CZ" w:bidi="cs-CZ"/>
        </w:rPr>
        <w:t>-grant)</w:t>
      </w:r>
    </w:p>
    <w:p w14:paraId="517423CE" w14:textId="1C690456" w:rsidR="009E3330" w:rsidRPr="003C5DBC" w:rsidRDefault="009E3330" w:rsidP="009E3330">
      <w:pPr>
        <w:jc w:val="both"/>
        <w:rPr>
          <w:lang w:val="cs-CZ"/>
        </w:rPr>
      </w:pPr>
      <w:r w:rsidRPr="003C5DBC">
        <w:rPr>
          <w:rFonts w:ascii="Segoe UI Symbol" w:eastAsia="Segoe UI Symbol" w:hAnsi="Segoe UI Symbol" w:cs="Segoe UI Symbol"/>
          <w:lang w:val="cs-CZ" w:bidi="cs-CZ"/>
        </w:rPr>
        <w:t>☐</w:t>
      </w:r>
      <w:r w:rsidRPr="003C5DBC">
        <w:rPr>
          <w:lang w:val="cs-CZ" w:bidi="cs-CZ"/>
        </w:rPr>
        <w:t xml:space="preserve"> finanční podporu z</w:t>
      </w:r>
      <w:r w:rsidR="00E036C8">
        <w:rPr>
          <w:lang w:val="cs-CZ" w:bidi="cs-CZ"/>
        </w:rPr>
        <w:t>e</w:t>
      </w:r>
      <w:r w:rsidRPr="003C5DBC">
        <w:rPr>
          <w:lang w:val="cs-CZ" w:bidi="cs-CZ"/>
        </w:rPr>
        <w:t xml:space="preserve"> </w:t>
      </w:r>
      <w:r w:rsidR="00E036C8">
        <w:rPr>
          <w:lang w:val="cs-CZ" w:bidi="cs-CZ"/>
        </w:rPr>
        <w:t>zdroje</w:t>
      </w:r>
      <w:r w:rsidRPr="003C5DBC">
        <w:rPr>
          <w:lang w:val="cs-CZ" w:bidi="cs-CZ"/>
        </w:rPr>
        <w:t xml:space="preserve"> EU Erasmus+ v kombinaci s nulovým grantem </w:t>
      </w:r>
    </w:p>
    <w:p w14:paraId="6F8E86C0" w14:textId="77777777" w:rsidR="009E3330" w:rsidRPr="003C5DBC" w:rsidRDefault="009E3330" w:rsidP="009E3330">
      <w:pPr>
        <w:jc w:val="both"/>
        <w:rPr>
          <w:lang w:val="cs-CZ"/>
        </w:rPr>
      </w:pPr>
    </w:p>
    <w:p w14:paraId="49D469B0" w14:textId="5860088C" w:rsidR="009E3330" w:rsidRPr="003C5DBC" w:rsidRDefault="009E3330" w:rsidP="009E3330">
      <w:pPr>
        <w:jc w:val="both"/>
        <w:rPr>
          <w:lang w:val="cs-CZ"/>
        </w:rPr>
      </w:pPr>
      <w:r w:rsidRPr="003C5DBC">
        <w:rPr>
          <w:highlight w:val="yellow"/>
          <w:lang w:val="cs-CZ" w:bidi="cs-CZ"/>
        </w:rPr>
        <w:t>[NA může případně doplnit zaškrtávací pole]</w:t>
      </w:r>
    </w:p>
    <w:p w14:paraId="74E75B2D" w14:textId="4F1930F9" w:rsidR="009E3330" w:rsidRPr="003C5DBC" w:rsidRDefault="00CA04F8" w:rsidP="009E3330">
      <w:pPr>
        <w:jc w:val="both"/>
        <w:rPr>
          <w:lang w:val="cs-CZ"/>
        </w:rPr>
      </w:pPr>
      <w:r w:rsidRPr="003C5DBC">
        <w:rPr>
          <w:lang w:val="cs-CZ" w:bidi="cs-CZ"/>
        </w:rPr>
        <w:lastRenderedPageBreak/>
        <w:t>Celková částka zahrnuje [</w:t>
      </w:r>
      <w:r w:rsidR="009E3330" w:rsidRPr="003C5DBC">
        <w:rPr>
          <w:highlight w:val="yellow"/>
          <w:lang w:val="cs-CZ" w:bidi="cs-CZ"/>
        </w:rPr>
        <w:t>vyberte dle potřeby</w:t>
      </w:r>
      <w:r w:rsidRPr="003C5DBC">
        <w:rPr>
          <w:lang w:val="cs-CZ" w:bidi="cs-CZ"/>
        </w:rPr>
        <w:t>]:</w:t>
      </w:r>
    </w:p>
    <w:p w14:paraId="6AA1D02C" w14:textId="44ED3383" w:rsidR="009E3330" w:rsidRPr="003C5DBC" w:rsidRDefault="009E3330" w:rsidP="009E3330">
      <w:pPr>
        <w:jc w:val="both"/>
        <w:rPr>
          <w:lang w:val="cs-CZ"/>
        </w:rPr>
      </w:pPr>
      <w:r w:rsidRPr="003C5DBC">
        <w:rPr>
          <w:rFonts w:ascii="Segoe UI Symbol" w:eastAsia="Segoe UI Symbol" w:hAnsi="Segoe UI Symbol" w:cs="Segoe UI Symbol"/>
          <w:lang w:val="cs-CZ" w:bidi="cs-CZ"/>
        </w:rPr>
        <w:t>☐</w:t>
      </w:r>
      <w:r w:rsidRPr="003C5DBC">
        <w:rPr>
          <w:lang w:val="cs-CZ" w:bidi="cs-CZ"/>
        </w:rPr>
        <w:t xml:space="preserve"> </w:t>
      </w:r>
      <w:r w:rsidR="00113241">
        <w:rPr>
          <w:lang w:val="cs-CZ" w:bidi="cs-CZ"/>
        </w:rPr>
        <w:t>P</w:t>
      </w:r>
      <w:r w:rsidRPr="003C5DBC">
        <w:rPr>
          <w:lang w:val="cs-CZ" w:bidi="cs-CZ"/>
        </w:rPr>
        <w:t xml:space="preserve">odporu </w:t>
      </w:r>
      <w:r w:rsidR="00013E32">
        <w:rPr>
          <w:lang w:val="cs-CZ" w:bidi="cs-CZ"/>
        </w:rPr>
        <w:t xml:space="preserve">pro </w:t>
      </w:r>
      <w:r w:rsidRPr="003C5DBC">
        <w:rPr>
          <w:lang w:val="cs-CZ" w:bidi="cs-CZ"/>
        </w:rPr>
        <w:t>dlouhodob</w:t>
      </w:r>
      <w:r w:rsidR="00013E32">
        <w:rPr>
          <w:lang w:val="cs-CZ" w:bidi="cs-CZ"/>
        </w:rPr>
        <w:t>ou</w:t>
      </w:r>
      <w:r w:rsidRPr="003C5DBC">
        <w:rPr>
          <w:lang w:val="cs-CZ" w:bidi="cs-CZ"/>
        </w:rPr>
        <w:t xml:space="preserve"> fyzick</w:t>
      </w:r>
      <w:r w:rsidR="00013E32">
        <w:rPr>
          <w:lang w:val="cs-CZ" w:bidi="cs-CZ"/>
        </w:rPr>
        <w:t>ou</w:t>
      </w:r>
      <w:r w:rsidRPr="003C5DBC">
        <w:rPr>
          <w:lang w:val="cs-CZ" w:bidi="cs-CZ"/>
        </w:rPr>
        <w:t xml:space="preserve"> mobilit</w:t>
      </w:r>
      <w:r w:rsidR="00013E32">
        <w:rPr>
          <w:lang w:val="cs-CZ" w:bidi="cs-CZ"/>
        </w:rPr>
        <w:t>u</w:t>
      </w:r>
    </w:p>
    <w:p w14:paraId="5CBC0784" w14:textId="1A09D58F" w:rsidR="009E3330" w:rsidRPr="003C5DBC" w:rsidRDefault="009E3330" w:rsidP="009E3330">
      <w:pPr>
        <w:jc w:val="both"/>
        <w:rPr>
          <w:lang w:val="cs-CZ"/>
        </w:rPr>
      </w:pPr>
      <w:r w:rsidRPr="003C5DBC">
        <w:rPr>
          <w:rFonts w:ascii="Segoe UI Symbol" w:eastAsia="Segoe UI Symbol" w:hAnsi="Segoe UI Symbol" w:cs="Segoe UI Symbol"/>
          <w:lang w:val="cs-CZ" w:bidi="cs-CZ"/>
        </w:rPr>
        <w:t>☐</w:t>
      </w:r>
      <w:r w:rsidRPr="003C5DBC">
        <w:rPr>
          <w:lang w:val="cs-CZ" w:bidi="cs-CZ"/>
        </w:rPr>
        <w:t xml:space="preserve"> </w:t>
      </w:r>
      <w:r w:rsidR="00113241">
        <w:rPr>
          <w:lang w:val="cs-CZ" w:bidi="cs-CZ"/>
        </w:rPr>
        <w:t>P</w:t>
      </w:r>
      <w:r w:rsidRPr="003C5DBC">
        <w:rPr>
          <w:lang w:val="cs-CZ" w:bidi="cs-CZ"/>
        </w:rPr>
        <w:t xml:space="preserve">odporu </w:t>
      </w:r>
      <w:r w:rsidR="00113241">
        <w:rPr>
          <w:lang w:val="cs-CZ" w:bidi="cs-CZ"/>
        </w:rPr>
        <w:t xml:space="preserve">pro </w:t>
      </w:r>
      <w:r w:rsidRPr="003C5DBC">
        <w:rPr>
          <w:lang w:val="cs-CZ" w:bidi="cs-CZ"/>
        </w:rPr>
        <w:t>krátkodob</w:t>
      </w:r>
      <w:r w:rsidR="00013E32">
        <w:rPr>
          <w:lang w:val="cs-CZ" w:bidi="cs-CZ"/>
        </w:rPr>
        <w:t>ou</w:t>
      </w:r>
      <w:r w:rsidRPr="003C5DBC">
        <w:rPr>
          <w:lang w:val="cs-CZ" w:bidi="cs-CZ"/>
        </w:rPr>
        <w:t xml:space="preserve"> fyzick</w:t>
      </w:r>
      <w:r w:rsidR="00013E32">
        <w:rPr>
          <w:lang w:val="cs-CZ" w:bidi="cs-CZ"/>
        </w:rPr>
        <w:t>ou</w:t>
      </w:r>
      <w:r w:rsidRPr="003C5DBC">
        <w:rPr>
          <w:lang w:val="cs-CZ" w:bidi="cs-CZ"/>
        </w:rPr>
        <w:t xml:space="preserve"> mobilit</w:t>
      </w:r>
      <w:r w:rsidR="00013E32">
        <w:rPr>
          <w:lang w:val="cs-CZ" w:bidi="cs-CZ"/>
        </w:rPr>
        <w:t>u</w:t>
      </w:r>
    </w:p>
    <w:p w14:paraId="3479437F" w14:textId="5ADAB9CE" w:rsidR="009E3330" w:rsidRPr="003C5DBC" w:rsidRDefault="009E3330" w:rsidP="009E3330">
      <w:pPr>
        <w:jc w:val="both"/>
        <w:rPr>
          <w:lang w:val="cs-CZ"/>
        </w:rPr>
      </w:pPr>
      <w:r w:rsidRPr="003C5DBC">
        <w:rPr>
          <w:rFonts w:ascii="Segoe UI Symbol" w:eastAsia="Segoe UI Symbol" w:hAnsi="Segoe UI Symbol" w:cs="Segoe UI Symbol"/>
          <w:lang w:val="cs-CZ" w:bidi="cs-CZ"/>
        </w:rPr>
        <w:t>☐</w:t>
      </w:r>
      <w:r w:rsidRPr="003C5DBC">
        <w:rPr>
          <w:lang w:val="cs-CZ" w:bidi="cs-CZ"/>
        </w:rPr>
        <w:t xml:space="preserve"> </w:t>
      </w:r>
      <w:r w:rsidR="00013E32">
        <w:rPr>
          <w:lang w:val="cs-CZ" w:bidi="cs-CZ"/>
        </w:rPr>
        <w:t>Navýšení</w:t>
      </w:r>
      <w:r w:rsidRPr="003C5DBC">
        <w:rPr>
          <w:lang w:val="cs-CZ" w:bidi="cs-CZ"/>
        </w:rPr>
        <w:t xml:space="preserve"> pro studenty s omezenými </w:t>
      </w:r>
      <w:r w:rsidR="004D6BBB">
        <w:rPr>
          <w:lang w:val="cs-CZ" w:bidi="cs-CZ"/>
        </w:rPr>
        <w:t>příležitostmi</w:t>
      </w:r>
      <w:r w:rsidR="00113241">
        <w:rPr>
          <w:lang w:val="cs-CZ" w:bidi="cs-CZ"/>
        </w:rPr>
        <w:t xml:space="preserve"> pro </w:t>
      </w:r>
      <w:r w:rsidRPr="003C5DBC">
        <w:rPr>
          <w:lang w:val="cs-CZ" w:bidi="cs-CZ"/>
        </w:rPr>
        <w:t>dlouhodobé mobility,</w:t>
      </w:r>
      <w:r w:rsidR="003C5DBC" w:rsidRPr="003C5DBC">
        <w:rPr>
          <w:lang w:val="cs-CZ" w:bidi="cs-CZ"/>
        </w:rPr>
        <w:t xml:space="preserve"> </w:t>
      </w:r>
      <w:r w:rsidRPr="003C5DBC">
        <w:rPr>
          <w:lang w:val="cs-CZ" w:bidi="cs-CZ"/>
        </w:rPr>
        <w:t>250 EUR</w:t>
      </w:r>
    </w:p>
    <w:p w14:paraId="2B1F323C" w14:textId="7CDCDB1C" w:rsidR="009E3330" w:rsidRPr="003C5DBC" w:rsidRDefault="009E3330" w:rsidP="009E3330">
      <w:pPr>
        <w:jc w:val="both"/>
        <w:rPr>
          <w:lang w:val="cs-CZ"/>
        </w:rPr>
      </w:pPr>
      <w:r w:rsidRPr="003C5DBC">
        <w:rPr>
          <w:rFonts w:ascii="Segoe UI Symbol" w:eastAsia="Segoe UI Symbol" w:hAnsi="Segoe UI Symbol" w:cs="Segoe UI Symbol"/>
          <w:lang w:val="cs-CZ" w:bidi="cs-CZ"/>
        </w:rPr>
        <w:t>☐</w:t>
      </w:r>
      <w:r w:rsidRPr="003C5DBC">
        <w:rPr>
          <w:lang w:val="cs-CZ" w:bidi="cs-CZ"/>
        </w:rPr>
        <w:t xml:space="preserve"> </w:t>
      </w:r>
      <w:r w:rsidR="00013E32">
        <w:rPr>
          <w:lang w:val="cs-CZ" w:bidi="cs-CZ"/>
        </w:rPr>
        <w:t>Navýšení</w:t>
      </w:r>
      <w:r w:rsidRPr="003C5DBC">
        <w:rPr>
          <w:lang w:val="cs-CZ" w:bidi="cs-CZ"/>
        </w:rPr>
        <w:t xml:space="preserve"> pro studenty s omezenými </w:t>
      </w:r>
      <w:r w:rsidR="004D6BBB">
        <w:rPr>
          <w:lang w:val="cs-CZ" w:bidi="cs-CZ"/>
        </w:rPr>
        <w:t>příležitostmi</w:t>
      </w:r>
      <w:r w:rsidR="00113241">
        <w:rPr>
          <w:lang w:val="cs-CZ" w:bidi="cs-CZ"/>
        </w:rPr>
        <w:t xml:space="preserve"> pro </w:t>
      </w:r>
      <w:r w:rsidRPr="003C5DBC">
        <w:rPr>
          <w:lang w:val="cs-CZ" w:bidi="cs-CZ"/>
        </w:rPr>
        <w:t>krátkodobé mobility, 100 EUR nebo 150 EUR</w:t>
      </w:r>
    </w:p>
    <w:p w14:paraId="66D6EC21" w14:textId="3FCECD23" w:rsidR="009E3330" w:rsidRPr="003C5DBC" w:rsidRDefault="009E3330" w:rsidP="009E3330">
      <w:pPr>
        <w:jc w:val="both"/>
        <w:rPr>
          <w:lang w:val="cs-CZ"/>
        </w:rPr>
      </w:pPr>
      <w:r w:rsidRPr="003C5DBC">
        <w:rPr>
          <w:rFonts w:ascii="Segoe UI Symbol" w:eastAsia="Segoe UI Symbol" w:hAnsi="Segoe UI Symbol" w:cs="Segoe UI Symbol"/>
          <w:lang w:val="cs-CZ" w:bidi="cs-CZ"/>
        </w:rPr>
        <w:t>☐</w:t>
      </w:r>
      <w:r w:rsidRPr="003C5DBC">
        <w:rPr>
          <w:lang w:val="cs-CZ" w:bidi="cs-CZ"/>
        </w:rPr>
        <w:t xml:space="preserve"> </w:t>
      </w:r>
      <w:r w:rsidR="00013E32">
        <w:rPr>
          <w:lang w:val="cs-CZ" w:bidi="cs-CZ"/>
        </w:rPr>
        <w:t>Navýšení</w:t>
      </w:r>
      <w:r w:rsidRPr="003C5DBC">
        <w:rPr>
          <w:lang w:val="cs-CZ" w:bidi="cs-CZ"/>
        </w:rPr>
        <w:t xml:space="preserve"> pro aktivity stáží, 150 EUR</w:t>
      </w:r>
    </w:p>
    <w:p w14:paraId="5E2DA100" w14:textId="584B56F9" w:rsidR="009E3330" w:rsidRPr="003C5DBC" w:rsidRDefault="009E3330" w:rsidP="009E3330">
      <w:pPr>
        <w:jc w:val="both"/>
        <w:rPr>
          <w:lang w:val="cs-CZ"/>
        </w:rPr>
      </w:pPr>
      <w:r w:rsidRPr="003C5DBC">
        <w:rPr>
          <w:rFonts w:ascii="Segoe UI Symbol" w:eastAsia="Segoe UI Symbol" w:hAnsi="Segoe UI Symbol" w:cs="Segoe UI Symbol"/>
          <w:lang w:val="cs-CZ" w:bidi="cs-CZ"/>
        </w:rPr>
        <w:t>☐</w:t>
      </w:r>
      <w:r w:rsidRPr="003C5DBC">
        <w:rPr>
          <w:lang w:val="cs-CZ" w:bidi="cs-CZ"/>
        </w:rPr>
        <w:t xml:space="preserve"> </w:t>
      </w:r>
      <w:r w:rsidR="00113241">
        <w:rPr>
          <w:lang w:val="cs-CZ" w:bidi="cs-CZ"/>
        </w:rPr>
        <w:t>N</w:t>
      </w:r>
      <w:r w:rsidR="00013E32">
        <w:rPr>
          <w:lang w:val="cs-CZ" w:bidi="cs-CZ"/>
        </w:rPr>
        <w:t xml:space="preserve">avýšení </w:t>
      </w:r>
      <w:r w:rsidR="004D6BBB">
        <w:rPr>
          <w:lang w:val="cs-CZ" w:bidi="cs-CZ"/>
        </w:rPr>
        <w:t>na</w:t>
      </w:r>
      <w:r w:rsidRPr="003C5DBC">
        <w:rPr>
          <w:lang w:val="cs-CZ" w:bidi="cs-CZ"/>
        </w:rPr>
        <w:t xml:space="preserve"> podporu ekologicky šetrného cestování (jednorázový příspěvek), 50 EUR</w:t>
      </w:r>
    </w:p>
    <w:p w14:paraId="1786763D" w14:textId="48B01CE1" w:rsidR="009E3330" w:rsidRPr="003C5DBC" w:rsidRDefault="009E3330" w:rsidP="009E3330">
      <w:pPr>
        <w:jc w:val="both"/>
        <w:rPr>
          <w:lang w:val="cs-CZ"/>
        </w:rPr>
      </w:pPr>
      <w:r w:rsidRPr="003C5DBC">
        <w:rPr>
          <w:rFonts w:ascii="Segoe UI Symbol" w:eastAsia="Segoe UI Symbol" w:hAnsi="Segoe UI Symbol" w:cs="Segoe UI Symbol"/>
          <w:lang w:val="cs-CZ" w:bidi="cs-CZ"/>
        </w:rPr>
        <w:t>☐</w:t>
      </w:r>
      <w:r w:rsidRPr="003C5DBC">
        <w:rPr>
          <w:lang w:val="cs-CZ" w:bidi="cs-CZ"/>
        </w:rPr>
        <w:t xml:space="preserve"> </w:t>
      </w:r>
      <w:r w:rsidR="00113241">
        <w:rPr>
          <w:lang w:val="cs-CZ" w:bidi="cs-CZ"/>
        </w:rPr>
        <w:t>Podporu na cestu</w:t>
      </w:r>
      <w:r w:rsidRPr="003C5DBC">
        <w:rPr>
          <w:lang w:val="cs-CZ" w:bidi="cs-CZ"/>
        </w:rPr>
        <w:t xml:space="preserve"> (standardní nebo ekologicky šetrné cestování)</w:t>
      </w:r>
    </w:p>
    <w:p w14:paraId="1C72B198" w14:textId="5F380BED" w:rsidR="009E3330" w:rsidRPr="003C5DBC" w:rsidRDefault="009E3330" w:rsidP="009E3330">
      <w:pPr>
        <w:jc w:val="both"/>
        <w:rPr>
          <w:lang w:val="cs-CZ"/>
        </w:rPr>
      </w:pPr>
      <w:r w:rsidRPr="003C5DBC">
        <w:rPr>
          <w:rFonts w:ascii="Segoe UI Symbol" w:eastAsia="Segoe UI Symbol" w:hAnsi="Segoe UI Symbol" w:cs="Segoe UI Symbol"/>
          <w:lang w:val="cs-CZ" w:bidi="cs-CZ"/>
        </w:rPr>
        <w:t>☐</w:t>
      </w:r>
      <w:r w:rsidRPr="003C5DBC">
        <w:rPr>
          <w:lang w:val="cs-CZ" w:bidi="cs-CZ"/>
        </w:rPr>
        <w:t xml:space="preserve"> Další dny </w:t>
      </w:r>
      <w:r w:rsidR="00BA482F">
        <w:rPr>
          <w:lang w:val="cs-CZ" w:bidi="cs-CZ"/>
        </w:rPr>
        <w:t xml:space="preserve">na </w:t>
      </w:r>
      <w:r w:rsidRPr="003C5DBC">
        <w:rPr>
          <w:lang w:val="cs-CZ" w:bidi="cs-CZ"/>
        </w:rPr>
        <w:t>cest</w:t>
      </w:r>
      <w:r w:rsidR="00BA482F">
        <w:rPr>
          <w:lang w:val="cs-CZ" w:bidi="cs-CZ"/>
        </w:rPr>
        <w:t>u</w:t>
      </w:r>
      <w:r w:rsidRPr="003C5DBC">
        <w:rPr>
          <w:lang w:val="cs-CZ" w:bidi="cs-CZ"/>
        </w:rPr>
        <w:t xml:space="preserve"> (další dny podpory) </w:t>
      </w:r>
    </w:p>
    <w:p w14:paraId="7713C6DE" w14:textId="72617EDA" w:rsidR="009E3330" w:rsidRPr="003C5DBC" w:rsidRDefault="009E3330" w:rsidP="009E3330">
      <w:pPr>
        <w:jc w:val="both"/>
        <w:rPr>
          <w:lang w:val="cs-CZ"/>
        </w:rPr>
      </w:pPr>
      <w:r w:rsidRPr="003C5DBC">
        <w:rPr>
          <w:rFonts w:ascii="Segoe UI Symbol" w:eastAsia="Segoe UI Symbol" w:hAnsi="Segoe UI Symbol" w:cs="Segoe UI Symbol"/>
          <w:lang w:val="cs-CZ" w:bidi="cs-CZ"/>
        </w:rPr>
        <w:t>☐</w:t>
      </w:r>
      <w:r w:rsidRPr="003C5DBC">
        <w:rPr>
          <w:lang w:val="cs-CZ" w:bidi="cs-CZ"/>
        </w:rPr>
        <w:t xml:space="preserve"> Podpor</w:t>
      </w:r>
      <w:r w:rsidR="00113241">
        <w:rPr>
          <w:lang w:val="cs-CZ" w:bidi="cs-CZ"/>
        </w:rPr>
        <w:t xml:space="preserve">u na mimořádně vysoké cestovní náklady </w:t>
      </w:r>
      <w:r w:rsidRPr="003C5DBC">
        <w:rPr>
          <w:lang w:val="cs-CZ" w:bidi="cs-CZ"/>
        </w:rPr>
        <w:t>(na základě skutečných nákladů)</w:t>
      </w:r>
    </w:p>
    <w:p w14:paraId="226C4706" w14:textId="091DB078" w:rsidR="009E3330" w:rsidRPr="003C5DBC" w:rsidRDefault="009E3330" w:rsidP="009E3330">
      <w:pPr>
        <w:jc w:val="both"/>
        <w:rPr>
          <w:lang w:val="cs-CZ"/>
        </w:rPr>
      </w:pPr>
      <w:r w:rsidRPr="003C5DBC">
        <w:rPr>
          <w:rFonts w:ascii="Segoe UI Symbol" w:eastAsia="Segoe UI Symbol" w:hAnsi="Segoe UI Symbol" w:cs="Segoe UI Symbol"/>
          <w:lang w:val="cs-CZ" w:bidi="cs-CZ"/>
        </w:rPr>
        <w:t>☐</w:t>
      </w:r>
      <w:r w:rsidRPr="003C5DBC">
        <w:rPr>
          <w:lang w:val="cs-CZ" w:bidi="cs-CZ"/>
        </w:rPr>
        <w:t xml:space="preserve"> Podporu</w:t>
      </w:r>
      <w:r w:rsidR="00BA482F">
        <w:rPr>
          <w:lang w:val="cs-CZ" w:bidi="cs-CZ"/>
        </w:rPr>
        <w:t xml:space="preserve"> na inkluzi</w:t>
      </w:r>
      <w:r w:rsidRPr="003C5DBC">
        <w:rPr>
          <w:lang w:val="cs-CZ" w:bidi="cs-CZ"/>
        </w:rPr>
        <w:t xml:space="preserve"> (na základě skutečných nákladů)</w:t>
      </w:r>
    </w:p>
    <w:p w14:paraId="66B82C12" w14:textId="77777777" w:rsidR="00522CD5" w:rsidRPr="003C5DBC" w:rsidRDefault="00522CD5" w:rsidP="00065470">
      <w:pPr>
        <w:jc w:val="both"/>
        <w:rPr>
          <w:sz w:val="24"/>
          <w:szCs w:val="24"/>
          <w:highlight w:val="cyan"/>
          <w:lang w:val="cs-CZ"/>
        </w:rPr>
      </w:pPr>
    </w:p>
    <w:p w14:paraId="28F01678" w14:textId="77777777" w:rsidR="008B036A" w:rsidRPr="00BE63DC" w:rsidRDefault="008B036A" w:rsidP="008B036A">
      <w:pPr>
        <w:jc w:val="both"/>
        <w:rPr>
          <w:sz w:val="22"/>
          <w:szCs w:val="22"/>
          <w:lang w:val="cs-CZ"/>
        </w:rPr>
      </w:pPr>
      <w:r w:rsidRPr="007303CA">
        <w:rPr>
          <w:sz w:val="22"/>
          <w:szCs w:val="22"/>
          <w:highlight w:val="yellow"/>
          <w:lang w:val="cs-CZ"/>
        </w:rPr>
        <w:t xml:space="preserve">[U přílohy I není nutné posílat originál dokumentu s podpisem: v závislosti na národní legislativě jsou přípustné naskenované kopie podpisů a elektronické podpisy </w:t>
      </w:r>
      <w:r w:rsidRPr="007303CA">
        <w:rPr>
          <w:sz w:val="22"/>
          <w:szCs w:val="22"/>
          <w:highlight w:val="yellow"/>
          <w:lang w:val="cs-CZ" w:bidi="cs-CZ"/>
        </w:rPr>
        <w:t xml:space="preserve">(včetně sítě </w:t>
      </w:r>
      <w:bookmarkStart w:id="0" w:name="_Hlk83216595"/>
      <w:r w:rsidRPr="007303CA">
        <w:rPr>
          <w:sz w:val="22"/>
          <w:szCs w:val="22"/>
          <w:highlight w:val="yellow"/>
          <w:lang w:val="cs-CZ" w:bidi="cs-CZ"/>
        </w:rPr>
        <w:t xml:space="preserve">Erasmus </w:t>
      </w:r>
      <w:proofErr w:type="spellStart"/>
      <w:r w:rsidRPr="00BE63DC">
        <w:rPr>
          <w:sz w:val="22"/>
          <w:szCs w:val="22"/>
          <w:highlight w:val="yellow"/>
          <w:lang w:val="cs-CZ" w:bidi="cs-CZ"/>
        </w:rPr>
        <w:t>withou</w:t>
      </w:r>
      <w:r>
        <w:rPr>
          <w:sz w:val="22"/>
          <w:szCs w:val="22"/>
          <w:highlight w:val="yellow"/>
          <w:lang w:val="cs-CZ" w:bidi="cs-CZ"/>
        </w:rPr>
        <w:t>t</w:t>
      </w:r>
      <w:proofErr w:type="spellEnd"/>
      <w:r w:rsidRPr="00BE63DC">
        <w:rPr>
          <w:sz w:val="22"/>
          <w:szCs w:val="22"/>
          <w:highlight w:val="yellow"/>
          <w:lang w:val="cs-CZ" w:bidi="cs-CZ"/>
        </w:rPr>
        <w:t xml:space="preserve"> </w:t>
      </w:r>
      <w:proofErr w:type="spellStart"/>
      <w:r w:rsidRPr="00BE63DC">
        <w:rPr>
          <w:sz w:val="22"/>
          <w:szCs w:val="22"/>
          <w:highlight w:val="yellow"/>
          <w:lang w:val="cs-CZ" w:bidi="cs-CZ"/>
        </w:rPr>
        <w:t>Paper</w:t>
      </w:r>
      <w:bookmarkEnd w:id="0"/>
      <w:proofErr w:type="spellEnd"/>
      <w:r w:rsidRPr="00BE63DC">
        <w:rPr>
          <w:sz w:val="22"/>
          <w:szCs w:val="22"/>
          <w:highlight w:val="yellow"/>
          <w:lang w:val="cs-CZ" w:bidi="cs-CZ"/>
        </w:rPr>
        <w:t>).</w:t>
      </w:r>
      <w:r w:rsidRPr="00BE63DC">
        <w:rPr>
          <w:sz w:val="22"/>
          <w:szCs w:val="22"/>
          <w:highlight w:val="yellow"/>
          <w:lang w:val="cs-CZ"/>
        </w:rPr>
        <w:t>]</w:t>
      </w:r>
    </w:p>
    <w:p w14:paraId="36D2A708" w14:textId="77777777" w:rsidR="00F92BA8" w:rsidRPr="003C5DBC" w:rsidRDefault="00F92BA8" w:rsidP="00065470">
      <w:pPr>
        <w:jc w:val="both"/>
        <w:rPr>
          <w:sz w:val="24"/>
          <w:szCs w:val="24"/>
          <w:highlight w:val="cyan"/>
          <w:lang w:val="cs-CZ"/>
        </w:rPr>
      </w:pPr>
    </w:p>
    <w:p w14:paraId="4A5EC169" w14:textId="77777777" w:rsidR="00D5448C" w:rsidRPr="003C5DBC" w:rsidRDefault="2156E4C0" w:rsidP="2156E4C0">
      <w:pPr>
        <w:jc w:val="center"/>
        <w:rPr>
          <w:sz w:val="24"/>
          <w:szCs w:val="24"/>
          <w:lang w:val="cs-CZ"/>
        </w:rPr>
      </w:pPr>
      <w:r w:rsidRPr="003C5DBC">
        <w:rPr>
          <w:sz w:val="24"/>
          <w:szCs w:val="24"/>
          <w:lang w:val="cs-CZ" w:bidi="cs-CZ"/>
        </w:rPr>
        <w:t>ZVLÁŠTNÍ PODMÍNKY</w:t>
      </w:r>
    </w:p>
    <w:p w14:paraId="302EBB60" w14:textId="77777777" w:rsidR="007A5668" w:rsidRPr="003C5DBC" w:rsidRDefault="007A5668" w:rsidP="006720F0">
      <w:pPr>
        <w:jc w:val="center"/>
        <w:rPr>
          <w:sz w:val="24"/>
          <w:szCs w:val="24"/>
          <w:lang w:val="cs-CZ"/>
        </w:rPr>
      </w:pPr>
    </w:p>
    <w:p w14:paraId="0BD730BD" w14:textId="77777777" w:rsidR="00F96310" w:rsidRPr="003C5DBC" w:rsidRDefault="2156E4C0" w:rsidP="2156E4C0">
      <w:pPr>
        <w:pStyle w:val="Text1"/>
        <w:pBdr>
          <w:bottom w:val="single" w:sz="6" w:space="1" w:color="auto"/>
        </w:pBdr>
        <w:spacing w:after="0"/>
        <w:ind w:left="0"/>
        <w:jc w:val="left"/>
        <w:rPr>
          <w:sz w:val="20"/>
          <w:lang w:val="cs-CZ"/>
        </w:rPr>
      </w:pPr>
      <w:r w:rsidRPr="003C5DBC">
        <w:rPr>
          <w:sz w:val="20"/>
          <w:lang w:val="cs-CZ" w:bidi="cs-CZ"/>
        </w:rPr>
        <w:t xml:space="preserve">ČLÁNEK I.1 – PŘEDMĚT SMLOUVY </w:t>
      </w:r>
    </w:p>
    <w:p w14:paraId="5975747C" w14:textId="14787E79" w:rsidR="00E07160" w:rsidRPr="003C5DBC" w:rsidRDefault="00F96310" w:rsidP="2156E4C0">
      <w:pPr>
        <w:ind w:left="567" w:hanging="567"/>
        <w:jc w:val="both"/>
        <w:rPr>
          <w:lang w:val="cs-CZ"/>
        </w:rPr>
      </w:pPr>
      <w:r w:rsidRPr="003C5DBC">
        <w:rPr>
          <w:lang w:val="cs-CZ" w:bidi="cs-CZ"/>
        </w:rPr>
        <w:t>1.1</w:t>
      </w:r>
      <w:r w:rsidRPr="003C5DBC">
        <w:rPr>
          <w:lang w:val="cs-CZ" w:bidi="cs-CZ"/>
        </w:rPr>
        <w:tab/>
        <w:t xml:space="preserve">Organizace </w:t>
      </w:r>
      <w:r w:rsidR="004933F6">
        <w:rPr>
          <w:lang w:val="cs-CZ"/>
        </w:rPr>
        <w:t>poskytne podporu účastníkovi mobility za účelem [</w:t>
      </w:r>
      <w:r w:rsidR="004933F6" w:rsidRPr="004933F6">
        <w:rPr>
          <w:highlight w:val="cyan"/>
          <w:lang w:val="cs-CZ"/>
        </w:rPr>
        <w:t>studijního pobytu / praktické stáže / studijního pobytu a praktické stáže</w:t>
      </w:r>
      <w:r w:rsidR="004933F6">
        <w:rPr>
          <w:lang w:val="cs-CZ"/>
        </w:rPr>
        <w:t>] v rámci programu Erasmus+.</w:t>
      </w:r>
    </w:p>
    <w:p w14:paraId="0A02B13C" w14:textId="11A6ED7A" w:rsidR="00CE6FCA" w:rsidRPr="003C5DBC" w:rsidRDefault="00F96310" w:rsidP="2156E4C0">
      <w:pPr>
        <w:ind w:left="567" w:hanging="567"/>
        <w:jc w:val="both"/>
        <w:rPr>
          <w:lang w:val="cs-CZ"/>
        </w:rPr>
      </w:pPr>
      <w:r w:rsidRPr="003C5DBC">
        <w:rPr>
          <w:lang w:val="cs-CZ" w:bidi="cs-CZ"/>
        </w:rPr>
        <w:t>1.2</w:t>
      </w:r>
      <w:r w:rsidRPr="003C5DBC">
        <w:rPr>
          <w:lang w:val="cs-CZ" w:bidi="cs-CZ"/>
        </w:rPr>
        <w:tab/>
        <w:t xml:space="preserve">Účastník přijme podporu uvedenou v článku 3 a zavazuje se </w:t>
      </w:r>
      <w:r w:rsidR="004933F6">
        <w:rPr>
          <w:lang w:val="cs-CZ"/>
        </w:rPr>
        <w:t>uskutečnit mobilitu za účelem [</w:t>
      </w:r>
      <w:r w:rsidR="004933F6" w:rsidRPr="004933F6">
        <w:rPr>
          <w:highlight w:val="cyan"/>
          <w:lang w:val="cs-CZ"/>
        </w:rPr>
        <w:t>studijního pobytu / praktické stáže / studijního pobytu a praktické stáže</w:t>
      </w:r>
      <w:r w:rsidR="004933F6">
        <w:rPr>
          <w:lang w:val="cs-CZ"/>
        </w:rPr>
        <w:t>]</w:t>
      </w:r>
      <w:r w:rsidRPr="003C5DBC">
        <w:rPr>
          <w:lang w:val="cs-CZ" w:bidi="cs-CZ"/>
        </w:rPr>
        <w:t>, jak je popsána v příloze I.</w:t>
      </w:r>
    </w:p>
    <w:p w14:paraId="24560BC3" w14:textId="5AE722F8" w:rsidR="00AB3943" w:rsidRPr="003C5DBC" w:rsidRDefault="00D70C32" w:rsidP="2156E4C0">
      <w:pPr>
        <w:ind w:left="567" w:hanging="567"/>
        <w:jc w:val="both"/>
        <w:rPr>
          <w:lang w:val="cs-CZ"/>
        </w:rPr>
      </w:pPr>
      <w:r w:rsidRPr="003C5DBC">
        <w:rPr>
          <w:lang w:val="cs-CZ" w:bidi="cs-CZ"/>
        </w:rPr>
        <w:t>1.3.</w:t>
      </w:r>
      <w:r w:rsidRPr="003C5DBC">
        <w:rPr>
          <w:lang w:val="cs-CZ" w:bidi="cs-CZ"/>
        </w:rPr>
        <w:tab/>
      </w:r>
      <w:bookmarkStart w:id="1" w:name="_Hlk83216633"/>
      <w:r w:rsidRPr="003C5DBC">
        <w:rPr>
          <w:lang w:val="cs-CZ" w:bidi="cs-CZ"/>
        </w:rPr>
        <w:t>Změny smlouvy musí být vyžádány a odsouhlaseny oběma stranami formálním oznámením, a to dopisem nebo elektronickou zprávou</w:t>
      </w:r>
      <w:bookmarkEnd w:id="1"/>
      <w:r w:rsidRPr="003C5DBC">
        <w:rPr>
          <w:lang w:val="cs-CZ" w:bidi="cs-CZ"/>
        </w:rPr>
        <w:t>.</w:t>
      </w:r>
    </w:p>
    <w:p w14:paraId="140DFDD3" w14:textId="77777777" w:rsidR="00AF3F14" w:rsidRPr="003C5DBC" w:rsidRDefault="00AF3F14">
      <w:pPr>
        <w:ind w:left="567" w:hanging="567"/>
        <w:jc w:val="both"/>
        <w:rPr>
          <w:lang w:val="cs-CZ"/>
        </w:rPr>
      </w:pPr>
    </w:p>
    <w:p w14:paraId="77CF5427" w14:textId="77777777" w:rsidR="00F96310" w:rsidRPr="003C5DBC" w:rsidRDefault="2156E4C0" w:rsidP="2156E4C0">
      <w:pPr>
        <w:pBdr>
          <w:bottom w:val="single" w:sz="6" w:space="1" w:color="auto"/>
        </w:pBdr>
        <w:ind w:left="567" w:hanging="567"/>
        <w:rPr>
          <w:lang w:val="cs-CZ"/>
        </w:rPr>
      </w:pPr>
      <w:r w:rsidRPr="003C5DBC">
        <w:rPr>
          <w:lang w:val="cs-CZ" w:bidi="cs-CZ"/>
        </w:rPr>
        <w:t>ČLÁNEK 2 – PLATNOST A TRVÁNÍ MOBILITY</w:t>
      </w:r>
    </w:p>
    <w:p w14:paraId="67DC4777" w14:textId="449791E3" w:rsidR="00F96310" w:rsidRPr="003C5DBC" w:rsidRDefault="00F96310" w:rsidP="2156E4C0">
      <w:pPr>
        <w:ind w:left="567" w:hanging="567"/>
        <w:jc w:val="both"/>
        <w:rPr>
          <w:lang w:val="cs-CZ"/>
        </w:rPr>
      </w:pPr>
      <w:r w:rsidRPr="003C5DBC">
        <w:rPr>
          <w:lang w:val="cs-CZ" w:bidi="cs-CZ"/>
        </w:rPr>
        <w:t>2.1</w:t>
      </w:r>
      <w:r w:rsidRPr="003C5DBC">
        <w:rPr>
          <w:lang w:val="cs-CZ" w:bidi="cs-CZ"/>
        </w:rPr>
        <w:tab/>
      </w:r>
      <w:r w:rsidR="004933F6">
        <w:rPr>
          <w:lang w:val="cs-CZ"/>
        </w:rPr>
        <w:t>Smlouva vstupuje v platnost dnem podpisu poslední z obou stran.</w:t>
      </w:r>
    </w:p>
    <w:p w14:paraId="08AE7E45" w14:textId="2EC414DC" w:rsidR="000E502A" w:rsidRPr="003C5DBC" w:rsidRDefault="00F96310" w:rsidP="2156E4C0">
      <w:pPr>
        <w:ind w:left="567" w:hanging="567"/>
        <w:jc w:val="both"/>
        <w:rPr>
          <w:lang w:val="cs-CZ"/>
        </w:rPr>
      </w:pPr>
      <w:r w:rsidRPr="003C5DBC">
        <w:rPr>
          <w:lang w:val="cs-CZ" w:bidi="cs-CZ"/>
        </w:rPr>
        <w:t>2.2</w:t>
      </w:r>
      <w:r w:rsidRPr="003C5DBC">
        <w:rPr>
          <w:lang w:val="cs-CZ" w:bidi="cs-CZ"/>
        </w:rPr>
        <w:tab/>
        <w:t xml:space="preserve">Fyzické období mobility začíná nejdříve </w:t>
      </w:r>
      <w:r w:rsidR="00D70C32" w:rsidRPr="003C5DBC">
        <w:rPr>
          <w:highlight w:val="cyan"/>
          <w:lang w:val="cs-CZ" w:bidi="cs-CZ"/>
        </w:rPr>
        <w:t>[datum]</w:t>
      </w:r>
      <w:r w:rsidRPr="003C5DBC">
        <w:rPr>
          <w:lang w:val="cs-CZ" w:bidi="cs-CZ"/>
        </w:rPr>
        <w:t xml:space="preserve"> a končí nejpozději </w:t>
      </w:r>
      <w:r w:rsidR="00D70C32" w:rsidRPr="003C5DBC">
        <w:rPr>
          <w:highlight w:val="cyan"/>
          <w:lang w:val="cs-CZ" w:bidi="cs-CZ"/>
        </w:rPr>
        <w:t>[datum]</w:t>
      </w:r>
      <w:r w:rsidRPr="003C5DBC">
        <w:rPr>
          <w:lang w:val="cs-CZ" w:bidi="cs-CZ"/>
        </w:rPr>
        <w:t xml:space="preserve">. </w:t>
      </w:r>
      <w:r w:rsidR="004933F6">
        <w:rPr>
          <w:lang w:val="cs-CZ"/>
        </w:rPr>
        <w:t>Datum zahájení mobility odpovídá prvnímu dni, kdy je vyžadována fyzická přítomnost účastníka v přijímající organizaci</w:t>
      </w:r>
      <w:r w:rsidRPr="003C5DBC">
        <w:rPr>
          <w:lang w:val="cs-CZ" w:bidi="cs-CZ"/>
        </w:rPr>
        <w:t>, a</w:t>
      </w:r>
      <w:r w:rsidR="00EE35C0">
        <w:rPr>
          <w:lang w:val="cs-CZ" w:bidi="cs-CZ"/>
        </w:rPr>
        <w:t xml:space="preserve"> </w:t>
      </w:r>
      <w:r w:rsidR="004933F6">
        <w:rPr>
          <w:lang w:val="cs-CZ" w:bidi="cs-CZ"/>
        </w:rPr>
        <w:t xml:space="preserve">datum ukončení odpovídá poslednímu dni, </w:t>
      </w:r>
      <w:r w:rsidR="004933F6">
        <w:rPr>
          <w:lang w:val="cs-CZ"/>
        </w:rPr>
        <w:t xml:space="preserve">kdy je vyžadována fyzická přítomnost účastníka v přijímající organizaci. </w:t>
      </w:r>
      <w:r w:rsidR="004933F6" w:rsidRPr="004933F6">
        <w:rPr>
          <w:highlight w:val="yellow"/>
          <w:lang w:val="cs-CZ"/>
        </w:rPr>
        <w:t xml:space="preserve">[U účastníků jazykových kurzů poskytovaných jinou </w:t>
      </w:r>
      <w:r w:rsidR="00EE35C0" w:rsidRPr="004933F6">
        <w:rPr>
          <w:highlight w:val="yellow"/>
          <w:lang w:val="cs-CZ"/>
        </w:rPr>
        <w:t>organizací,</w:t>
      </w:r>
      <w:r w:rsidR="004933F6" w:rsidRPr="004933F6">
        <w:rPr>
          <w:highlight w:val="yellow"/>
          <w:lang w:val="cs-CZ"/>
        </w:rPr>
        <w:t xml:space="preserve"> než je přijímající organizace zvolí organizace jako odpovídající část mobility v zahraničí</w:t>
      </w:r>
      <w:r w:rsidR="004933F6">
        <w:rPr>
          <w:lang w:val="cs-CZ"/>
        </w:rPr>
        <w:t xml:space="preserve">: </w:t>
      </w:r>
      <w:r w:rsidR="004933F6" w:rsidRPr="004933F6">
        <w:rPr>
          <w:highlight w:val="cyan"/>
          <w:lang w:val="cs-CZ"/>
        </w:rPr>
        <w:t>Datum zahájení mobility odpovídá prvnímu dni, kdy je účastník přítomen na jazykovém kurzu mimo přijímající organizaci.]</w:t>
      </w:r>
      <w:r w:rsidRPr="003C5DBC">
        <w:rPr>
          <w:lang w:val="cs-CZ" w:bidi="cs-CZ"/>
        </w:rPr>
        <w:t xml:space="preserve">. </w:t>
      </w:r>
    </w:p>
    <w:p w14:paraId="292ECEF8" w14:textId="15864DD6" w:rsidR="00065470" w:rsidRPr="003C5DBC" w:rsidRDefault="00065470" w:rsidP="2156E4C0">
      <w:pPr>
        <w:ind w:left="567" w:hanging="567"/>
        <w:jc w:val="both"/>
        <w:rPr>
          <w:highlight w:val="yellow"/>
          <w:lang w:val="cs-CZ"/>
        </w:rPr>
      </w:pPr>
      <w:r w:rsidRPr="003C5DBC">
        <w:rPr>
          <w:lang w:val="cs-CZ" w:bidi="cs-CZ"/>
        </w:rPr>
        <w:t>2.3</w:t>
      </w:r>
      <w:r w:rsidRPr="003C5DBC">
        <w:rPr>
          <w:lang w:val="cs-CZ" w:bidi="cs-CZ"/>
        </w:rPr>
        <w:tab/>
        <w:t>Účastník obdrží finanční podporu z</w:t>
      </w:r>
      <w:r w:rsidR="004933F6">
        <w:rPr>
          <w:lang w:val="cs-CZ" w:bidi="cs-CZ"/>
        </w:rPr>
        <w:t>e zdroje</w:t>
      </w:r>
      <w:r w:rsidRPr="003C5DBC">
        <w:rPr>
          <w:lang w:val="cs-CZ" w:bidi="cs-CZ"/>
        </w:rPr>
        <w:t xml:space="preserve"> EU Erasmus+ na </w:t>
      </w:r>
      <w:r w:rsidR="007F6CB2" w:rsidRPr="00EE35C0">
        <w:rPr>
          <w:highlight w:val="yellow"/>
          <w:lang w:val="cs-CZ" w:bidi="cs-CZ"/>
        </w:rPr>
        <w:t>[[pro dlouhodobou mobilitu</w:t>
      </w:r>
      <w:r w:rsidRPr="00EE35C0">
        <w:rPr>
          <w:highlight w:val="yellow"/>
          <w:lang w:val="cs-CZ" w:bidi="cs-CZ"/>
        </w:rPr>
        <w:t>]</w:t>
      </w:r>
      <w:r w:rsidRPr="003C5DBC">
        <w:rPr>
          <w:lang w:val="cs-CZ" w:bidi="cs-CZ"/>
        </w:rPr>
        <w:t xml:space="preserve"> </w:t>
      </w:r>
      <w:r w:rsidR="00973336" w:rsidRPr="003C5DBC">
        <w:rPr>
          <w:highlight w:val="cyan"/>
          <w:lang w:val="cs-CZ" w:bidi="cs-CZ"/>
        </w:rPr>
        <w:t xml:space="preserve">[…] měsíců a […] dnů / </w:t>
      </w:r>
      <w:r w:rsidR="00973336" w:rsidRPr="00EE35C0">
        <w:rPr>
          <w:highlight w:val="yellow"/>
          <w:lang w:val="cs-CZ" w:bidi="cs-CZ"/>
        </w:rPr>
        <w:t xml:space="preserve">[pro krátkodobou mobilitu] </w:t>
      </w:r>
      <w:r w:rsidR="00973336" w:rsidRPr="003C5DBC">
        <w:rPr>
          <w:highlight w:val="cyan"/>
          <w:lang w:val="cs-CZ" w:bidi="cs-CZ"/>
        </w:rPr>
        <w:t xml:space="preserve">[…] dnů]]. </w:t>
      </w:r>
    </w:p>
    <w:p w14:paraId="03C6D8E3" w14:textId="22A19678" w:rsidR="00C560D5" w:rsidRPr="003C5DBC" w:rsidRDefault="001C7D24" w:rsidP="2156E4C0">
      <w:pPr>
        <w:ind w:left="567" w:hanging="567"/>
        <w:jc w:val="both"/>
        <w:rPr>
          <w:lang w:val="cs-CZ"/>
        </w:rPr>
      </w:pPr>
      <w:r w:rsidRPr="003C5DBC">
        <w:rPr>
          <w:lang w:val="cs-CZ" w:bidi="cs-CZ"/>
        </w:rPr>
        <w:t xml:space="preserve">2.4 </w:t>
      </w:r>
      <w:r w:rsidRPr="003C5DBC">
        <w:rPr>
          <w:lang w:val="cs-CZ" w:bidi="cs-CZ"/>
        </w:rPr>
        <w:tab/>
      </w:r>
      <w:r w:rsidRPr="00EE35C0">
        <w:rPr>
          <w:highlight w:val="yellow"/>
          <w:lang w:val="cs-CZ" w:bidi="cs-CZ"/>
        </w:rPr>
        <w:t>[</w:t>
      </w:r>
      <w:r w:rsidR="007F6CB2" w:rsidRPr="00EE35C0">
        <w:rPr>
          <w:highlight w:val="yellow"/>
          <w:lang w:val="cs-CZ" w:bidi="cs-CZ"/>
        </w:rPr>
        <w:t>Pro dlouhodobou mobilitu</w:t>
      </w:r>
      <w:r w:rsidRPr="00EE35C0">
        <w:rPr>
          <w:highlight w:val="yellow"/>
          <w:lang w:val="cs-CZ" w:bidi="cs-CZ"/>
        </w:rPr>
        <w:t>]</w:t>
      </w:r>
      <w:r w:rsidR="003C5DBC" w:rsidRPr="003C5DBC">
        <w:rPr>
          <w:lang w:val="cs-CZ" w:bidi="cs-CZ"/>
        </w:rPr>
        <w:t xml:space="preserve"> </w:t>
      </w:r>
      <w:r w:rsidR="00C560D5" w:rsidRPr="00EE35C0">
        <w:rPr>
          <w:highlight w:val="cyan"/>
          <w:lang w:val="cs-CZ" w:bidi="cs-CZ"/>
        </w:rPr>
        <w:t xml:space="preserve">Celková </w:t>
      </w:r>
      <w:r w:rsidR="00333AB2" w:rsidRPr="00EE35C0">
        <w:rPr>
          <w:highlight w:val="cyan"/>
          <w:lang w:val="cs-CZ" w:bidi="cs-CZ"/>
        </w:rPr>
        <w:t>délka trvání</w:t>
      </w:r>
      <w:r w:rsidR="00C560D5" w:rsidRPr="00EE35C0">
        <w:rPr>
          <w:highlight w:val="cyan"/>
          <w:lang w:val="cs-CZ" w:bidi="cs-CZ"/>
        </w:rPr>
        <w:t xml:space="preserve"> fyzické mobility nesmí pře</w:t>
      </w:r>
      <w:r w:rsidR="00333AB2" w:rsidRPr="00EE35C0">
        <w:rPr>
          <w:highlight w:val="cyan"/>
          <w:lang w:val="cs-CZ" w:bidi="cs-CZ"/>
        </w:rPr>
        <w:t>kročit</w:t>
      </w:r>
      <w:r w:rsidR="00C560D5" w:rsidRPr="00EE35C0">
        <w:rPr>
          <w:highlight w:val="cyan"/>
          <w:lang w:val="cs-CZ" w:bidi="cs-CZ"/>
        </w:rPr>
        <w:t xml:space="preserve"> 12 měsíců, včetně období</w:t>
      </w:r>
      <w:r w:rsidR="00333AB2" w:rsidRPr="00EE35C0">
        <w:rPr>
          <w:highlight w:val="cyan"/>
          <w:lang w:val="cs-CZ" w:bidi="cs-CZ"/>
        </w:rPr>
        <w:t xml:space="preserve"> s</w:t>
      </w:r>
      <w:r w:rsidR="00C560D5" w:rsidRPr="00EE35C0">
        <w:rPr>
          <w:highlight w:val="cyan"/>
          <w:lang w:val="cs-CZ" w:bidi="cs-CZ"/>
        </w:rPr>
        <w:t xml:space="preserve"> nulov</w:t>
      </w:r>
      <w:r w:rsidR="00333AB2" w:rsidRPr="00EE35C0">
        <w:rPr>
          <w:highlight w:val="cyan"/>
          <w:lang w:val="cs-CZ" w:bidi="cs-CZ"/>
        </w:rPr>
        <w:t>ým</w:t>
      </w:r>
      <w:r w:rsidR="00C560D5" w:rsidRPr="00EE35C0">
        <w:rPr>
          <w:highlight w:val="cyan"/>
          <w:lang w:val="cs-CZ" w:bidi="cs-CZ"/>
        </w:rPr>
        <w:t xml:space="preserve"> grant</w:t>
      </w:r>
      <w:r w:rsidR="00333AB2" w:rsidRPr="00EE35C0">
        <w:rPr>
          <w:highlight w:val="cyan"/>
          <w:lang w:val="cs-CZ" w:bidi="cs-CZ"/>
        </w:rPr>
        <w:t>em</w:t>
      </w:r>
      <w:r w:rsidR="00C560D5" w:rsidRPr="00EE35C0">
        <w:rPr>
          <w:highlight w:val="cyan"/>
          <w:lang w:val="cs-CZ" w:bidi="cs-CZ"/>
        </w:rPr>
        <w:t>.</w:t>
      </w:r>
      <w:r w:rsidRPr="003C5DBC">
        <w:rPr>
          <w:lang w:val="cs-CZ" w:bidi="cs-CZ"/>
        </w:rPr>
        <w:t xml:space="preserve"> </w:t>
      </w:r>
      <w:r w:rsidRPr="00EE35C0">
        <w:rPr>
          <w:highlight w:val="yellow"/>
          <w:lang w:val="cs-CZ" w:bidi="cs-CZ"/>
        </w:rPr>
        <w:t>[</w:t>
      </w:r>
      <w:r w:rsidR="0053777C" w:rsidRPr="00EE35C0">
        <w:rPr>
          <w:highlight w:val="yellow"/>
          <w:lang w:val="cs-CZ" w:bidi="cs-CZ"/>
        </w:rPr>
        <w:t>Pro krátkodobou mobilitu</w:t>
      </w:r>
      <w:r w:rsidRPr="00EE35C0">
        <w:rPr>
          <w:highlight w:val="yellow"/>
          <w:lang w:val="cs-CZ" w:bidi="cs-CZ"/>
        </w:rPr>
        <w:t>]</w:t>
      </w:r>
      <w:r w:rsidRPr="003C5DBC">
        <w:rPr>
          <w:lang w:val="cs-CZ" w:bidi="cs-CZ"/>
        </w:rPr>
        <w:t xml:space="preserve"> </w:t>
      </w:r>
      <w:r w:rsidR="0053777C" w:rsidRPr="00EE35C0">
        <w:rPr>
          <w:highlight w:val="cyan"/>
          <w:lang w:val="cs-CZ" w:bidi="cs-CZ"/>
        </w:rPr>
        <w:t xml:space="preserve">Celková </w:t>
      </w:r>
      <w:r w:rsidR="00333AB2" w:rsidRPr="00EE35C0">
        <w:rPr>
          <w:highlight w:val="cyan"/>
          <w:lang w:val="cs-CZ" w:bidi="cs-CZ"/>
        </w:rPr>
        <w:t>délka trvání</w:t>
      </w:r>
      <w:r w:rsidR="0053777C" w:rsidRPr="00EE35C0">
        <w:rPr>
          <w:highlight w:val="cyan"/>
          <w:lang w:val="cs-CZ" w:bidi="cs-CZ"/>
        </w:rPr>
        <w:t xml:space="preserve"> fyzické mobility nesmí překročit 30 dnů. </w:t>
      </w:r>
    </w:p>
    <w:p w14:paraId="7E7B394E" w14:textId="56FAEE50" w:rsidR="007F7F20" w:rsidRPr="003C5DBC" w:rsidRDefault="00C560D5" w:rsidP="2156E4C0">
      <w:pPr>
        <w:tabs>
          <w:tab w:val="left" w:pos="567"/>
        </w:tabs>
        <w:ind w:left="567" w:hanging="567"/>
        <w:jc w:val="both"/>
        <w:rPr>
          <w:lang w:val="cs-CZ"/>
        </w:rPr>
      </w:pPr>
      <w:r w:rsidRPr="003C5DBC">
        <w:rPr>
          <w:lang w:val="cs-CZ" w:bidi="cs-CZ"/>
        </w:rPr>
        <w:t xml:space="preserve">2.5 </w:t>
      </w:r>
      <w:r w:rsidRPr="003C5DBC">
        <w:rPr>
          <w:lang w:val="cs-CZ" w:bidi="cs-CZ"/>
        </w:rPr>
        <w:tab/>
      </w:r>
      <w:bookmarkStart w:id="2" w:name="_Hlk83377745"/>
      <w:r w:rsidR="00EE35C0">
        <w:rPr>
          <w:lang w:val="cs-CZ"/>
        </w:rPr>
        <w:t xml:space="preserve">Požadavky na prodloužení doby pobytu budou předloženy organizaci </w:t>
      </w:r>
      <w:r w:rsidR="00030DC4">
        <w:rPr>
          <w:lang w:val="cs-CZ" w:bidi="cs-CZ"/>
        </w:rPr>
        <w:t xml:space="preserve">nejpozději </w:t>
      </w:r>
      <w:r w:rsidR="00030DC4" w:rsidRPr="0092281A">
        <w:rPr>
          <w:lang w:val="cs-CZ" w:bidi="cs-CZ"/>
        </w:rPr>
        <w:t>[</w:t>
      </w:r>
      <w:r w:rsidR="00030DC4" w:rsidRPr="0092281A">
        <w:rPr>
          <w:highlight w:val="cyan"/>
          <w:lang w:val="cs-CZ" w:bidi="cs-CZ"/>
        </w:rPr>
        <w:t>X dnů</w:t>
      </w:r>
      <w:r w:rsidR="00030DC4" w:rsidRPr="0092281A">
        <w:rPr>
          <w:lang w:val="cs-CZ" w:bidi="cs-CZ"/>
        </w:rPr>
        <w:t>]</w:t>
      </w:r>
      <w:r w:rsidR="00030DC4">
        <w:rPr>
          <w:lang w:val="cs-CZ" w:bidi="cs-CZ"/>
        </w:rPr>
        <w:t xml:space="preserve"> před </w:t>
      </w:r>
      <w:r w:rsidR="00EE35C0">
        <w:rPr>
          <w:lang w:val="cs-CZ"/>
        </w:rPr>
        <w:t>původně plánovým koncem mobility</w:t>
      </w:r>
      <w:r w:rsidR="00030DC4">
        <w:rPr>
          <w:lang w:val="cs-CZ" w:bidi="cs-CZ"/>
        </w:rPr>
        <w:t>.</w:t>
      </w:r>
      <w:r w:rsidR="00030DC4" w:rsidRPr="00030DC4">
        <w:rPr>
          <w:color w:val="FF0000"/>
          <w:lang w:val="en-GB"/>
        </w:rPr>
        <w:t xml:space="preserve"> </w:t>
      </w:r>
      <w:bookmarkEnd w:id="2"/>
    </w:p>
    <w:p w14:paraId="5852520E" w14:textId="373A9FC1" w:rsidR="00F96310" w:rsidRPr="003C5DBC" w:rsidRDefault="001C7D24" w:rsidP="2156E4C0">
      <w:pPr>
        <w:ind w:left="567" w:hanging="567"/>
        <w:jc w:val="both"/>
        <w:rPr>
          <w:lang w:val="cs-CZ"/>
        </w:rPr>
      </w:pPr>
      <w:r w:rsidRPr="003C5DBC">
        <w:rPr>
          <w:lang w:val="cs-CZ" w:bidi="cs-CZ"/>
        </w:rPr>
        <w:t>2.6</w:t>
      </w:r>
      <w:r w:rsidRPr="003C5DBC">
        <w:rPr>
          <w:lang w:val="cs-CZ" w:bidi="cs-CZ"/>
        </w:rPr>
        <w:tab/>
      </w:r>
      <w:r w:rsidR="00333AB2">
        <w:rPr>
          <w:lang w:val="cs-CZ"/>
        </w:rPr>
        <w:t xml:space="preserve">Na </w:t>
      </w:r>
      <w:r w:rsidR="00333AB2" w:rsidRPr="00333AB2">
        <w:rPr>
          <w:lang w:val="cs-CZ"/>
        </w:rPr>
        <w:t>výpisu studijních výsledků (</w:t>
      </w:r>
      <w:proofErr w:type="spellStart"/>
      <w:r w:rsidR="00333AB2" w:rsidRPr="00333AB2">
        <w:rPr>
          <w:lang w:val="cs-CZ"/>
        </w:rPr>
        <w:t>Transcript</w:t>
      </w:r>
      <w:proofErr w:type="spellEnd"/>
      <w:r w:rsidR="00333AB2" w:rsidRPr="00333AB2">
        <w:rPr>
          <w:lang w:val="cs-CZ"/>
        </w:rPr>
        <w:t xml:space="preserve"> </w:t>
      </w:r>
      <w:proofErr w:type="spellStart"/>
      <w:r w:rsidR="00333AB2" w:rsidRPr="00333AB2">
        <w:rPr>
          <w:lang w:val="cs-CZ"/>
        </w:rPr>
        <w:t>of</w:t>
      </w:r>
      <w:proofErr w:type="spellEnd"/>
      <w:r w:rsidR="00333AB2" w:rsidRPr="00333AB2">
        <w:rPr>
          <w:lang w:val="cs-CZ"/>
        </w:rPr>
        <w:t xml:space="preserve"> </w:t>
      </w:r>
      <w:proofErr w:type="spellStart"/>
      <w:r w:rsidR="00333AB2" w:rsidRPr="00333AB2">
        <w:rPr>
          <w:lang w:val="cs-CZ"/>
        </w:rPr>
        <w:t>Records</w:t>
      </w:r>
      <w:proofErr w:type="spellEnd"/>
      <w:r w:rsidR="00333AB2" w:rsidRPr="00333AB2">
        <w:rPr>
          <w:lang w:val="cs-CZ"/>
        </w:rPr>
        <w:t>) nebo osvědčení o absolvování praktické stáže (</w:t>
      </w:r>
      <w:proofErr w:type="spellStart"/>
      <w:r w:rsidR="00333AB2" w:rsidRPr="00333AB2">
        <w:rPr>
          <w:lang w:val="cs-CZ"/>
        </w:rPr>
        <w:t>Traineeship</w:t>
      </w:r>
      <w:proofErr w:type="spellEnd"/>
      <w:r w:rsidR="00333AB2" w:rsidRPr="00333AB2">
        <w:rPr>
          <w:lang w:val="cs-CZ"/>
        </w:rPr>
        <w:t xml:space="preserve"> </w:t>
      </w:r>
      <w:proofErr w:type="spellStart"/>
      <w:r w:rsidR="00333AB2" w:rsidRPr="00333AB2">
        <w:rPr>
          <w:lang w:val="cs-CZ"/>
        </w:rPr>
        <w:t>Certificate</w:t>
      </w:r>
      <w:proofErr w:type="spellEnd"/>
      <w:r w:rsidR="00333AB2" w:rsidRPr="00333AB2">
        <w:rPr>
          <w:lang w:val="cs-CZ"/>
        </w:rPr>
        <w:t>)</w:t>
      </w:r>
      <w:r w:rsidR="00333AB2">
        <w:rPr>
          <w:lang w:val="cs-CZ"/>
        </w:rPr>
        <w:t xml:space="preserve"> (nebo na prohlášení připojeném k těmto dokumentům) bude uvedeno potvrzené datum zahájení a ukončení mobility.</w:t>
      </w:r>
    </w:p>
    <w:p w14:paraId="6922D281" w14:textId="77777777" w:rsidR="00FA56BC" w:rsidRPr="003C5DBC" w:rsidRDefault="00FA56BC">
      <w:pPr>
        <w:pStyle w:val="Text1"/>
        <w:spacing w:after="0"/>
        <w:ind w:left="0"/>
        <w:rPr>
          <w:sz w:val="20"/>
          <w:u w:val="single"/>
          <w:lang w:val="cs-CZ"/>
        </w:rPr>
      </w:pPr>
    </w:p>
    <w:p w14:paraId="77F27C85" w14:textId="77777777" w:rsidR="00F96310" w:rsidRPr="003C5DBC" w:rsidRDefault="2156E4C0" w:rsidP="2156E4C0">
      <w:pPr>
        <w:pStyle w:val="Text1"/>
        <w:pBdr>
          <w:bottom w:val="single" w:sz="6" w:space="1" w:color="auto"/>
        </w:pBdr>
        <w:spacing w:after="0"/>
        <w:ind w:left="0"/>
        <w:jc w:val="left"/>
        <w:rPr>
          <w:sz w:val="20"/>
          <w:lang w:val="cs-CZ"/>
        </w:rPr>
      </w:pPr>
      <w:r w:rsidRPr="003C5DBC">
        <w:rPr>
          <w:sz w:val="20"/>
          <w:lang w:val="cs-CZ" w:bidi="cs-CZ"/>
        </w:rPr>
        <w:t xml:space="preserve">ČLÁNEK 3 </w:t>
      </w:r>
      <w:r w:rsidRPr="003C5DBC">
        <w:rPr>
          <w:lang w:val="cs-CZ" w:bidi="cs-CZ"/>
        </w:rPr>
        <w:t>–</w:t>
      </w:r>
      <w:r w:rsidRPr="003C5DBC">
        <w:rPr>
          <w:sz w:val="20"/>
          <w:lang w:val="cs-CZ" w:bidi="cs-CZ"/>
        </w:rPr>
        <w:t xml:space="preserve"> FINANČNÍ PODPORA </w:t>
      </w:r>
    </w:p>
    <w:p w14:paraId="2C9FFC78" w14:textId="7395464E" w:rsidR="00322E1A" w:rsidRPr="003C5DBC" w:rsidRDefault="00F653E1" w:rsidP="00322E1A">
      <w:pPr>
        <w:ind w:left="567" w:hanging="567"/>
        <w:jc w:val="both"/>
        <w:rPr>
          <w:lang w:val="cs-CZ"/>
        </w:rPr>
      </w:pPr>
      <w:r w:rsidRPr="003C5DBC">
        <w:rPr>
          <w:lang w:val="cs-CZ" w:bidi="cs-CZ"/>
        </w:rPr>
        <w:t>3.1</w:t>
      </w:r>
      <w:r w:rsidRPr="003C5DBC">
        <w:rPr>
          <w:lang w:val="cs-CZ" w:bidi="cs-CZ"/>
        </w:rPr>
        <w:tab/>
        <w:t xml:space="preserve">Finanční podpora se vypočítá podle pravidel financování uvedených v </w:t>
      </w:r>
      <w:r w:rsidR="008B3528">
        <w:rPr>
          <w:lang w:val="cs-CZ" w:bidi="cs-CZ"/>
        </w:rPr>
        <w:t>Příručce</w:t>
      </w:r>
      <w:r w:rsidRPr="003C5DBC">
        <w:rPr>
          <w:lang w:val="cs-CZ" w:bidi="cs-CZ"/>
        </w:rPr>
        <w:t xml:space="preserve"> Erasmus+.</w:t>
      </w:r>
    </w:p>
    <w:p w14:paraId="10A54EB4" w14:textId="5CCBD399" w:rsidR="00662C71" w:rsidRPr="003C5DBC" w:rsidRDefault="00322E1A" w:rsidP="00322E1A">
      <w:pPr>
        <w:ind w:left="567" w:hanging="567"/>
        <w:jc w:val="both"/>
        <w:rPr>
          <w:lang w:val="cs-CZ"/>
        </w:rPr>
      </w:pPr>
      <w:r w:rsidRPr="003C5DBC">
        <w:rPr>
          <w:lang w:val="cs-CZ" w:bidi="cs-CZ"/>
        </w:rPr>
        <w:t xml:space="preserve">3.2 </w:t>
      </w:r>
      <w:r w:rsidRPr="003C5DBC">
        <w:rPr>
          <w:lang w:val="cs-CZ" w:bidi="cs-CZ"/>
        </w:rPr>
        <w:tab/>
        <w:t>Účastník obdrží finanční podporu z</w:t>
      </w:r>
      <w:r w:rsidR="008B3528">
        <w:rPr>
          <w:lang w:val="cs-CZ" w:bidi="cs-CZ"/>
        </w:rPr>
        <w:t>e zdroje</w:t>
      </w:r>
      <w:r w:rsidRPr="003C5DBC">
        <w:rPr>
          <w:lang w:val="cs-CZ" w:bidi="cs-CZ"/>
        </w:rPr>
        <w:t xml:space="preserve"> EU Erasmus+ na </w:t>
      </w:r>
      <w:r w:rsidR="00662C71" w:rsidRPr="003C5DBC">
        <w:rPr>
          <w:highlight w:val="cyan"/>
          <w:lang w:val="cs-CZ" w:bidi="cs-CZ"/>
        </w:rPr>
        <w:t>[X dnů]</w:t>
      </w:r>
      <w:r w:rsidRPr="003C5DBC">
        <w:rPr>
          <w:lang w:val="cs-CZ" w:bidi="cs-CZ"/>
        </w:rPr>
        <w:t xml:space="preserve"> fyzické mobility [</w:t>
      </w:r>
      <w:r w:rsidR="00662C71" w:rsidRPr="003C5DBC">
        <w:rPr>
          <w:highlight w:val="yellow"/>
          <w:lang w:val="cs-CZ" w:bidi="cs-CZ"/>
        </w:rPr>
        <w:t>počet dnů se rovná délce období fyzické mobility plus případně dobu nezbytnou na cestování včetně ekologicky šetrného cestování</w:t>
      </w:r>
      <w:r w:rsidR="008B3528">
        <w:rPr>
          <w:highlight w:val="yellow"/>
          <w:lang w:val="cs-CZ" w:bidi="cs-CZ"/>
        </w:rPr>
        <w:t xml:space="preserve"> tam, kde je to relevantní</w:t>
      </w:r>
      <w:r w:rsidR="00662C71" w:rsidRPr="003C5DBC">
        <w:rPr>
          <w:highlight w:val="yellow"/>
          <w:lang w:val="cs-CZ" w:bidi="cs-CZ"/>
        </w:rPr>
        <w:t>. Pokud účastník ne</w:t>
      </w:r>
      <w:r w:rsidR="008B3528">
        <w:rPr>
          <w:highlight w:val="yellow"/>
          <w:lang w:val="cs-CZ" w:bidi="cs-CZ"/>
        </w:rPr>
        <w:t>obdrží</w:t>
      </w:r>
      <w:r w:rsidR="00662C71" w:rsidRPr="003C5DBC">
        <w:rPr>
          <w:highlight w:val="yellow"/>
          <w:lang w:val="cs-CZ" w:bidi="cs-CZ"/>
        </w:rPr>
        <w:t xml:space="preserve"> finanční podporu na část nebo celé období mobility, musí být tento počet dnů odpovídajícím způsobem upraven]</w:t>
      </w:r>
      <w:r w:rsidRPr="003C5DBC">
        <w:rPr>
          <w:lang w:val="cs-CZ" w:bidi="cs-CZ"/>
        </w:rPr>
        <w:t>.</w:t>
      </w:r>
    </w:p>
    <w:p w14:paraId="30C91154" w14:textId="088C255E" w:rsidR="007E636F" w:rsidRPr="003C5DBC" w:rsidRDefault="00662C71" w:rsidP="00322E1A">
      <w:pPr>
        <w:ind w:left="567" w:hanging="567"/>
        <w:jc w:val="both"/>
        <w:rPr>
          <w:u w:val="single"/>
          <w:lang w:val="cs-CZ"/>
        </w:rPr>
      </w:pPr>
      <w:r w:rsidRPr="003C5DBC">
        <w:rPr>
          <w:lang w:val="cs-CZ" w:bidi="cs-CZ"/>
        </w:rPr>
        <w:t>3.3</w:t>
      </w:r>
      <w:r w:rsidRPr="003C5DBC">
        <w:rPr>
          <w:lang w:val="cs-CZ" w:bidi="cs-CZ"/>
        </w:rPr>
        <w:tab/>
        <w:t xml:space="preserve">Celková finanční podpora za období mobility činí </w:t>
      </w:r>
      <w:r w:rsidR="00F96310" w:rsidRPr="003C5DBC">
        <w:rPr>
          <w:highlight w:val="yellow"/>
          <w:lang w:val="cs-CZ" w:bidi="cs-CZ"/>
        </w:rPr>
        <w:t>[</w:t>
      </w:r>
      <w:r w:rsidR="00F96310" w:rsidRPr="00115F2A">
        <w:rPr>
          <w:highlight w:val="cyan"/>
          <w:lang w:val="cs-CZ" w:bidi="cs-CZ"/>
        </w:rPr>
        <w:t>…</w:t>
      </w:r>
      <w:r w:rsidR="00F96310" w:rsidRPr="003C5DBC">
        <w:rPr>
          <w:highlight w:val="yellow"/>
          <w:lang w:val="cs-CZ" w:bidi="cs-CZ"/>
        </w:rPr>
        <w:t>]</w:t>
      </w:r>
      <w:r w:rsidRPr="003C5DBC">
        <w:rPr>
          <w:lang w:val="cs-CZ" w:bidi="cs-CZ"/>
        </w:rPr>
        <w:t xml:space="preserve"> EUR, což odpovídá [[</w:t>
      </w:r>
      <w:r w:rsidR="00DF1608" w:rsidRPr="00115F2A">
        <w:rPr>
          <w:highlight w:val="yellow"/>
          <w:lang w:val="cs-CZ" w:bidi="cs-CZ"/>
        </w:rPr>
        <w:t>pro dlouhodobou mobilitu</w:t>
      </w:r>
      <w:r w:rsidR="00DF1608" w:rsidRPr="003C5DBC">
        <w:rPr>
          <w:highlight w:val="cyan"/>
          <w:lang w:val="cs-CZ" w:bidi="cs-CZ"/>
        </w:rPr>
        <w:t>]</w:t>
      </w:r>
      <w:r w:rsidR="000E502A" w:rsidRPr="003C5DBC">
        <w:rPr>
          <w:highlight w:val="yellow"/>
          <w:u w:val="single"/>
          <w:lang w:val="cs-CZ" w:bidi="cs-CZ"/>
        </w:rPr>
        <w:t xml:space="preserve"> </w:t>
      </w:r>
      <w:r w:rsidR="000E502A" w:rsidRPr="00115F2A">
        <w:rPr>
          <w:highlight w:val="cyan"/>
          <w:u w:val="single"/>
          <w:lang w:val="cs-CZ" w:bidi="cs-CZ"/>
        </w:rPr>
        <w:t>[…] EUR za měsíc a […] EUR za další dny</w:t>
      </w:r>
      <w:r w:rsidRPr="00115F2A">
        <w:rPr>
          <w:highlight w:val="cyan"/>
          <w:u w:val="single"/>
          <w:lang w:val="cs-CZ" w:bidi="cs-CZ"/>
        </w:rPr>
        <w:t>] [</w:t>
      </w:r>
      <w:r w:rsidRPr="00115F2A">
        <w:rPr>
          <w:highlight w:val="cyan"/>
          <w:lang w:val="cs-CZ" w:bidi="cs-CZ"/>
        </w:rPr>
        <w:t>[</w:t>
      </w:r>
      <w:r w:rsidR="00DF1608" w:rsidRPr="00115F2A">
        <w:rPr>
          <w:highlight w:val="yellow"/>
          <w:lang w:val="cs-CZ" w:bidi="cs-CZ"/>
        </w:rPr>
        <w:t>pro krátkodobou mobilitu</w:t>
      </w:r>
      <w:r w:rsidRPr="00115F2A">
        <w:rPr>
          <w:highlight w:val="cyan"/>
          <w:lang w:val="cs-CZ" w:bidi="cs-CZ"/>
        </w:rPr>
        <w:t xml:space="preserve">] </w:t>
      </w:r>
      <w:r w:rsidR="00B34EF0" w:rsidRPr="00115F2A">
        <w:rPr>
          <w:highlight w:val="cyan"/>
          <w:lang w:val="cs-CZ" w:bidi="cs-CZ"/>
        </w:rPr>
        <w:t>70 EUR za den až do 14. dne fyzické aktivity a 50 EUR za den od 15. dne [</w:t>
      </w:r>
      <w:r w:rsidR="00115F2A" w:rsidRPr="00115F2A">
        <w:rPr>
          <w:highlight w:val="yellow"/>
          <w:lang w:val="cs-CZ" w:bidi="cs-CZ"/>
        </w:rPr>
        <w:t>kde relevantní:</w:t>
      </w:r>
      <w:r w:rsidR="00B34EF0" w:rsidRPr="00115F2A">
        <w:rPr>
          <w:highlight w:val="cyan"/>
          <w:lang w:val="cs-CZ" w:bidi="cs-CZ"/>
        </w:rPr>
        <w:t xml:space="preserve"> </w:t>
      </w:r>
      <w:r w:rsidR="00235168" w:rsidRPr="00115F2A">
        <w:rPr>
          <w:highlight w:val="cyan"/>
          <w:lang w:val="cs-CZ" w:bidi="cs-CZ"/>
        </w:rPr>
        <w:t>a zahrnuje příslušn</w:t>
      </w:r>
      <w:r w:rsidR="00115F2A">
        <w:rPr>
          <w:highlight w:val="cyan"/>
          <w:lang w:val="cs-CZ" w:bidi="cs-CZ"/>
        </w:rPr>
        <w:t>é navýšení</w:t>
      </w:r>
      <w:r w:rsidR="00DF1608" w:rsidRPr="00115F2A">
        <w:rPr>
          <w:highlight w:val="cyan"/>
          <w:u w:val="single"/>
          <w:lang w:val="cs-CZ" w:bidi="cs-CZ"/>
        </w:rPr>
        <w:t>]</w:t>
      </w:r>
      <w:r w:rsidRPr="00115F2A">
        <w:rPr>
          <w:highlight w:val="cyan"/>
          <w:lang w:val="cs-CZ" w:bidi="cs-CZ"/>
        </w:rPr>
        <w:t xml:space="preserve"> [</w:t>
      </w:r>
      <w:r w:rsidR="00A7299D" w:rsidRPr="00115F2A">
        <w:rPr>
          <w:highlight w:val="cyan"/>
          <w:lang w:val="cs-CZ" w:bidi="cs-CZ"/>
        </w:rPr>
        <w:t>podle potřeby,</w:t>
      </w:r>
      <w:r w:rsidRPr="00115F2A">
        <w:rPr>
          <w:highlight w:val="cyan"/>
          <w:lang w:val="cs-CZ" w:bidi="cs-CZ"/>
        </w:rPr>
        <w:t xml:space="preserve"> </w:t>
      </w:r>
      <w:r w:rsidR="00A7299D" w:rsidRPr="00115F2A">
        <w:rPr>
          <w:highlight w:val="cyan"/>
          <w:lang w:val="cs-CZ" w:bidi="cs-CZ"/>
        </w:rPr>
        <w:t>a zahrnuje [...] EUR na cestovní náklady</w:t>
      </w:r>
      <w:r w:rsidRPr="00115F2A">
        <w:rPr>
          <w:highlight w:val="cyan"/>
          <w:lang w:val="cs-CZ" w:bidi="cs-CZ"/>
        </w:rPr>
        <w:t xml:space="preserve">. </w:t>
      </w:r>
      <w:r w:rsidRPr="008A74DD">
        <w:rPr>
          <w:highlight w:val="yellow"/>
          <w:lang w:val="cs-CZ" w:bidi="cs-CZ"/>
        </w:rPr>
        <w:t>[</w:t>
      </w:r>
      <w:r w:rsidR="00A7299D" w:rsidRPr="008A74DD">
        <w:rPr>
          <w:highlight w:val="yellow"/>
          <w:lang w:val="cs-CZ" w:bidi="cs-CZ"/>
        </w:rPr>
        <w:t>Pro účastníky s nulovým grantem musí být příspěvek na cestovní náklady nulový</w:t>
      </w:r>
      <w:r w:rsidRPr="008A74DD">
        <w:rPr>
          <w:highlight w:val="yellow"/>
          <w:lang w:val="cs-CZ" w:bidi="cs-CZ"/>
        </w:rPr>
        <w:t>] [</w:t>
      </w:r>
      <w:r w:rsidR="00115F2A" w:rsidRPr="008A74DD">
        <w:rPr>
          <w:highlight w:val="yellow"/>
          <w:lang w:val="cs-CZ" w:bidi="cs-CZ"/>
        </w:rPr>
        <w:t xml:space="preserve">kde </w:t>
      </w:r>
      <w:r w:rsidR="00115F2A" w:rsidRPr="00115F2A">
        <w:rPr>
          <w:highlight w:val="yellow"/>
          <w:lang w:val="cs-CZ" w:bidi="cs-CZ"/>
        </w:rPr>
        <w:t>relevantní:</w:t>
      </w:r>
      <w:r w:rsidRPr="00115F2A">
        <w:rPr>
          <w:highlight w:val="cyan"/>
          <w:lang w:val="cs-CZ" w:bidi="cs-CZ"/>
        </w:rPr>
        <w:t xml:space="preserve"> </w:t>
      </w:r>
      <w:r w:rsidR="00235168" w:rsidRPr="00115F2A">
        <w:rPr>
          <w:highlight w:val="cyan"/>
          <w:lang w:val="cs-CZ" w:bidi="cs-CZ"/>
        </w:rPr>
        <w:t xml:space="preserve">a zahrnuje […] EUR na </w:t>
      </w:r>
      <w:proofErr w:type="gramStart"/>
      <w:r w:rsidR="00235168" w:rsidRPr="00115F2A">
        <w:rPr>
          <w:highlight w:val="cyan"/>
          <w:lang w:val="cs-CZ" w:bidi="cs-CZ"/>
        </w:rPr>
        <w:t>[….</w:t>
      </w:r>
      <w:proofErr w:type="gramEnd"/>
      <w:r w:rsidR="00235168" w:rsidRPr="00115F2A">
        <w:rPr>
          <w:highlight w:val="cyan"/>
          <w:lang w:val="cs-CZ" w:bidi="cs-CZ"/>
        </w:rPr>
        <w:t xml:space="preserve">] </w:t>
      </w:r>
      <w:r w:rsidR="00115F2A">
        <w:rPr>
          <w:lang w:val="cs-CZ" w:bidi="cs-CZ"/>
        </w:rPr>
        <w:t>financovaných dnů na cestu</w:t>
      </w:r>
      <w:r w:rsidRPr="003C5DBC">
        <w:rPr>
          <w:lang w:val="cs-CZ" w:bidi="cs-CZ"/>
        </w:rPr>
        <w:t>]</w:t>
      </w:r>
      <w:r w:rsidRPr="003C5DBC">
        <w:rPr>
          <w:u w:val="single"/>
          <w:lang w:val="cs-CZ" w:bidi="cs-CZ"/>
        </w:rPr>
        <w:t>.</w:t>
      </w:r>
    </w:p>
    <w:p w14:paraId="6E995627" w14:textId="5D40C2DF" w:rsidR="00567F0A" w:rsidRPr="003C5DBC" w:rsidRDefault="00F653E1" w:rsidP="2156E4C0">
      <w:pPr>
        <w:ind w:left="567" w:hanging="567"/>
        <w:jc w:val="both"/>
        <w:rPr>
          <w:highlight w:val="yellow"/>
          <w:lang w:val="cs-CZ"/>
        </w:rPr>
      </w:pPr>
      <w:r w:rsidRPr="003C5DBC">
        <w:rPr>
          <w:lang w:val="cs-CZ" w:bidi="cs-CZ"/>
        </w:rPr>
        <w:t>3.4</w:t>
      </w:r>
      <w:r w:rsidRPr="003C5DBC">
        <w:rPr>
          <w:lang w:val="cs-CZ" w:bidi="cs-CZ"/>
        </w:rPr>
        <w:tab/>
        <w:t xml:space="preserve">Náhrada </w:t>
      </w:r>
      <w:r w:rsidR="003C17E1">
        <w:rPr>
          <w:lang w:val="cs-CZ" w:bidi="cs-CZ"/>
        </w:rPr>
        <w:t>nákladů</w:t>
      </w:r>
      <w:r w:rsidR="003C17E1" w:rsidRPr="003C5DBC">
        <w:rPr>
          <w:lang w:val="cs-CZ" w:bidi="cs-CZ"/>
        </w:rPr>
        <w:t xml:space="preserve"> </w:t>
      </w:r>
      <w:r w:rsidRPr="003C5DBC">
        <w:rPr>
          <w:lang w:val="cs-CZ" w:bidi="cs-CZ"/>
        </w:rPr>
        <w:t xml:space="preserve">vzniklých v souvislosti s podporou </w:t>
      </w:r>
      <w:r w:rsidR="003C17E1">
        <w:rPr>
          <w:lang w:val="cs-CZ" w:bidi="cs-CZ"/>
        </w:rPr>
        <w:t>potřeb</w:t>
      </w:r>
      <w:r w:rsidR="008A74DD">
        <w:rPr>
          <w:lang w:val="cs-CZ" w:bidi="cs-CZ"/>
        </w:rPr>
        <w:t xml:space="preserve"> </w:t>
      </w:r>
      <w:r w:rsidR="003C17E1">
        <w:rPr>
          <w:lang w:val="cs-CZ" w:bidi="cs-CZ"/>
        </w:rPr>
        <w:t>inkluze</w:t>
      </w:r>
      <w:r w:rsidR="003C17E1" w:rsidRPr="003C5DBC">
        <w:rPr>
          <w:lang w:val="cs-CZ" w:bidi="cs-CZ"/>
        </w:rPr>
        <w:t xml:space="preserve"> </w:t>
      </w:r>
      <w:r w:rsidR="003C5395" w:rsidRPr="003C17E1">
        <w:rPr>
          <w:highlight w:val="yellow"/>
          <w:lang w:val="cs-CZ" w:bidi="cs-CZ"/>
        </w:rPr>
        <w:t xml:space="preserve">[Je-li účastník způsobilý pro udělení finanční podpory na cestu </w:t>
      </w:r>
      <w:r w:rsidR="003C5395" w:rsidRPr="003C17E1">
        <w:rPr>
          <w:highlight w:val="cyan"/>
          <w:lang w:val="cs-CZ" w:bidi="cs-CZ"/>
        </w:rPr>
        <w:t>nebo</w:t>
      </w:r>
      <w:r w:rsidR="008A74DD">
        <w:rPr>
          <w:highlight w:val="cyan"/>
          <w:lang w:val="cs-CZ" w:bidi="cs-CZ"/>
        </w:rPr>
        <w:t xml:space="preserve"> </w:t>
      </w:r>
      <w:r w:rsidR="008A74DD" w:rsidRPr="008A74DD">
        <w:rPr>
          <w:highlight w:val="yellow"/>
          <w:lang w:val="cs-CZ" w:bidi="cs-CZ"/>
        </w:rPr>
        <w:t>mimořádně vysok</w:t>
      </w:r>
      <w:r w:rsidR="008A74DD">
        <w:rPr>
          <w:highlight w:val="yellow"/>
          <w:lang w:val="cs-CZ" w:bidi="cs-CZ"/>
        </w:rPr>
        <w:t>ými</w:t>
      </w:r>
      <w:r w:rsidR="008A74DD" w:rsidRPr="008A74DD">
        <w:rPr>
          <w:highlight w:val="yellow"/>
          <w:lang w:val="cs-CZ" w:bidi="cs-CZ"/>
        </w:rPr>
        <w:t xml:space="preserve"> cestovní</w:t>
      </w:r>
      <w:r w:rsidR="008A74DD">
        <w:rPr>
          <w:highlight w:val="yellow"/>
          <w:lang w:val="cs-CZ" w:bidi="cs-CZ"/>
        </w:rPr>
        <w:t>mi</w:t>
      </w:r>
      <w:r w:rsidR="008A74DD" w:rsidRPr="008A74DD">
        <w:rPr>
          <w:highlight w:val="yellow"/>
          <w:lang w:val="cs-CZ" w:bidi="cs-CZ"/>
        </w:rPr>
        <w:t xml:space="preserve"> náklady</w:t>
      </w:r>
      <w:r w:rsidR="003C5395" w:rsidRPr="003C5DBC">
        <w:rPr>
          <w:highlight w:val="yellow"/>
          <w:lang w:val="cs-CZ" w:bidi="cs-CZ"/>
        </w:rPr>
        <w:t>]</w:t>
      </w:r>
      <w:r w:rsidR="003C17E1">
        <w:rPr>
          <w:lang w:val="cs-CZ" w:bidi="cs-CZ"/>
        </w:rPr>
        <w:t xml:space="preserve">, </w:t>
      </w:r>
      <w:r w:rsidR="003C17E1">
        <w:rPr>
          <w:lang w:val="cs-CZ"/>
        </w:rPr>
        <w:t xml:space="preserve">je-li to relevantní, bude vycházet z podkladů poskytnutých účastníkem. </w:t>
      </w:r>
    </w:p>
    <w:p w14:paraId="0B8B157A" w14:textId="1DA248D2" w:rsidR="00412CD1" w:rsidRPr="003C5DBC" w:rsidRDefault="00F653E1" w:rsidP="2156E4C0">
      <w:pPr>
        <w:ind w:left="567" w:hanging="567"/>
        <w:jc w:val="both"/>
        <w:rPr>
          <w:lang w:val="cs-CZ"/>
        </w:rPr>
      </w:pPr>
      <w:r w:rsidRPr="003C5DBC">
        <w:rPr>
          <w:lang w:val="cs-CZ" w:bidi="cs-CZ"/>
        </w:rPr>
        <w:lastRenderedPageBreak/>
        <w:t>3.</w:t>
      </w:r>
      <w:r w:rsidR="00C64526">
        <w:rPr>
          <w:lang w:val="cs-CZ" w:bidi="cs-CZ"/>
        </w:rPr>
        <w:t>5</w:t>
      </w:r>
      <w:r w:rsidRPr="003C5DBC">
        <w:rPr>
          <w:lang w:val="cs-CZ" w:bidi="cs-CZ"/>
        </w:rPr>
        <w:tab/>
      </w:r>
      <w:r w:rsidR="0093127E">
        <w:rPr>
          <w:lang w:val="cs-CZ"/>
        </w:rPr>
        <w:t>Finanční příspěvek nesmí být použit na krytí obdobných nákladů, které jsou již financovány ze zdrojů EU.</w:t>
      </w:r>
    </w:p>
    <w:p w14:paraId="71C38DCF" w14:textId="759321D9" w:rsidR="00E92E00" w:rsidRPr="003C5DBC" w:rsidRDefault="00F653E1" w:rsidP="2156E4C0">
      <w:pPr>
        <w:ind w:left="567" w:hanging="567"/>
        <w:jc w:val="both"/>
        <w:rPr>
          <w:lang w:val="cs-CZ"/>
        </w:rPr>
      </w:pPr>
      <w:r w:rsidRPr="003C5DBC">
        <w:rPr>
          <w:lang w:val="cs-CZ" w:bidi="cs-CZ"/>
        </w:rPr>
        <w:t>3.</w:t>
      </w:r>
      <w:r w:rsidR="00C64526">
        <w:rPr>
          <w:lang w:val="cs-CZ" w:bidi="cs-CZ"/>
        </w:rPr>
        <w:t>6</w:t>
      </w:r>
      <w:r w:rsidRPr="003C5DBC">
        <w:rPr>
          <w:lang w:val="cs-CZ" w:bidi="cs-CZ"/>
        </w:rPr>
        <w:tab/>
        <w:t>Bez ohledu na ustanovení článku 3.</w:t>
      </w:r>
      <w:r w:rsidR="00C64526">
        <w:rPr>
          <w:lang w:val="cs-CZ" w:bidi="cs-CZ"/>
        </w:rPr>
        <w:t>5</w:t>
      </w:r>
      <w:r w:rsidR="00C64526" w:rsidRPr="003C5DBC">
        <w:rPr>
          <w:lang w:val="cs-CZ" w:bidi="cs-CZ"/>
        </w:rPr>
        <w:t xml:space="preserve"> </w:t>
      </w:r>
      <w:r w:rsidRPr="003C5DBC">
        <w:rPr>
          <w:lang w:val="cs-CZ" w:bidi="cs-CZ"/>
        </w:rPr>
        <w:t xml:space="preserve">je finanční podpora slučitelná s jakýmkoli jiným zdrojem financování, včetně příjmů, které by účastník mohl získat prací nad rámec svého </w:t>
      </w:r>
      <w:r w:rsidRPr="0093127E">
        <w:rPr>
          <w:highlight w:val="cyan"/>
          <w:lang w:val="cs-CZ" w:bidi="cs-CZ"/>
        </w:rPr>
        <w:t>studia / stáže</w:t>
      </w:r>
      <w:r w:rsidRPr="003C5DBC">
        <w:rPr>
          <w:lang w:val="cs-CZ" w:bidi="cs-CZ"/>
        </w:rPr>
        <w:t xml:space="preserve">, </w:t>
      </w:r>
      <w:r w:rsidR="0093127E">
        <w:rPr>
          <w:lang w:val="cs-CZ"/>
        </w:rPr>
        <w:t xml:space="preserve">vykonává-li činnosti uvedené v příloze I. </w:t>
      </w:r>
    </w:p>
    <w:p w14:paraId="645E8B10" w14:textId="77777777" w:rsidR="00EE72BD" w:rsidRPr="003C5DBC" w:rsidRDefault="00EE72BD" w:rsidP="00203C58">
      <w:pPr>
        <w:ind w:left="567" w:hanging="567"/>
        <w:jc w:val="both"/>
        <w:rPr>
          <w:lang w:val="cs-CZ"/>
        </w:rPr>
      </w:pPr>
    </w:p>
    <w:p w14:paraId="1A09C2DA" w14:textId="77777777" w:rsidR="00F96310" w:rsidRPr="003C5DBC" w:rsidRDefault="2156E4C0" w:rsidP="2156E4C0">
      <w:pPr>
        <w:pBdr>
          <w:bottom w:val="single" w:sz="6" w:space="1" w:color="auto"/>
        </w:pBdr>
        <w:ind w:left="567" w:hanging="567"/>
        <w:rPr>
          <w:lang w:val="cs-CZ"/>
        </w:rPr>
      </w:pPr>
      <w:r w:rsidRPr="003C5DBC">
        <w:rPr>
          <w:lang w:val="cs-CZ" w:bidi="cs-CZ"/>
        </w:rPr>
        <w:t>ČLÁNEK 4 – UJEDNÁNÍ TÝKAJÍCÍ SE PLATEB</w:t>
      </w:r>
    </w:p>
    <w:p w14:paraId="0384D71A" w14:textId="1D115D8C" w:rsidR="00015735" w:rsidRPr="003C5DBC" w:rsidRDefault="00F653E1" w:rsidP="00322E1A">
      <w:pPr>
        <w:ind w:left="567" w:hanging="567"/>
        <w:jc w:val="both"/>
        <w:rPr>
          <w:lang w:val="cs-CZ"/>
        </w:rPr>
      </w:pPr>
      <w:r w:rsidRPr="003C5DBC">
        <w:rPr>
          <w:lang w:val="cs-CZ" w:bidi="cs-CZ"/>
        </w:rPr>
        <w:t>4.1</w:t>
      </w:r>
      <w:r w:rsidRPr="003C5DBC">
        <w:rPr>
          <w:lang w:val="cs-CZ" w:bidi="cs-CZ"/>
        </w:rPr>
        <w:tab/>
        <w:t xml:space="preserve">Do 30 kalendářních dnů od podpisu smlouvy oběma stranami nebo po obdržení potvrzení </w:t>
      </w:r>
      <w:r w:rsidR="00BF27AB">
        <w:rPr>
          <w:lang w:val="cs-CZ" w:bidi="cs-CZ"/>
        </w:rPr>
        <w:t xml:space="preserve">o </w:t>
      </w:r>
      <w:r w:rsidRPr="003C5DBC">
        <w:rPr>
          <w:lang w:val="cs-CZ" w:bidi="cs-CZ"/>
        </w:rPr>
        <w:t xml:space="preserve">příjezdu a nejpozději do data zahájení mobility </w:t>
      </w:r>
      <w:r w:rsidR="00BF27AB" w:rsidRPr="0002084B">
        <w:rPr>
          <w:lang w:val="cs-CZ"/>
        </w:rPr>
        <w:t>obdrží účastník</w:t>
      </w:r>
      <w:r w:rsidR="00BF27AB">
        <w:rPr>
          <w:lang w:val="cs-CZ"/>
        </w:rPr>
        <w:t xml:space="preserve"> zálohu ve výši</w:t>
      </w:r>
      <w:r w:rsidRPr="003C5DBC">
        <w:rPr>
          <w:lang w:val="cs-CZ" w:bidi="cs-CZ"/>
        </w:rPr>
        <w:t xml:space="preserve"> [</w:t>
      </w:r>
      <w:r w:rsidRPr="00BF27AB">
        <w:rPr>
          <w:highlight w:val="yellow"/>
          <w:lang w:val="cs-CZ" w:bidi="cs-CZ"/>
        </w:rPr>
        <w:t>organizace vybere mezi</w:t>
      </w:r>
      <w:r w:rsidRPr="00BF27AB">
        <w:rPr>
          <w:highlight w:val="cyan"/>
          <w:lang w:val="cs-CZ" w:bidi="cs-CZ"/>
        </w:rPr>
        <w:t xml:space="preserve"> 70 % </w:t>
      </w:r>
      <w:r w:rsidRPr="00BF27AB">
        <w:rPr>
          <w:highlight w:val="yellow"/>
          <w:lang w:val="cs-CZ" w:bidi="cs-CZ"/>
        </w:rPr>
        <w:t xml:space="preserve">a </w:t>
      </w:r>
      <w:r w:rsidRPr="00BF27AB">
        <w:rPr>
          <w:highlight w:val="cyan"/>
          <w:lang w:val="cs-CZ" w:bidi="cs-CZ"/>
        </w:rPr>
        <w:t>100 %</w:t>
      </w:r>
      <w:r w:rsidRPr="003C5DBC">
        <w:rPr>
          <w:lang w:val="cs-CZ" w:bidi="cs-CZ"/>
        </w:rPr>
        <w:t>] z částky uvedené v článku 3</w:t>
      </w:r>
      <w:r w:rsidR="00BF27AB">
        <w:rPr>
          <w:lang w:val="cs-CZ" w:bidi="cs-CZ"/>
        </w:rPr>
        <w:t xml:space="preserve"> za semestr</w:t>
      </w:r>
      <w:r w:rsidRPr="003C5DBC">
        <w:rPr>
          <w:lang w:val="cs-CZ" w:bidi="cs-CZ"/>
        </w:rPr>
        <w:t xml:space="preserve">. </w:t>
      </w:r>
      <w:r w:rsidR="00BF27AB">
        <w:rPr>
          <w:lang w:val="cs-CZ"/>
        </w:rPr>
        <w:t xml:space="preserve">V případě, že účastník neposkytne požadované podklady včas (dle harmonogramu vysílající organizace), může být </w:t>
      </w:r>
      <w:r w:rsidR="00070082">
        <w:rPr>
          <w:lang w:val="cs-CZ"/>
        </w:rPr>
        <w:t xml:space="preserve">na základě oprávněných důvodů </w:t>
      </w:r>
      <w:r w:rsidR="00BF27AB">
        <w:rPr>
          <w:lang w:val="cs-CZ"/>
        </w:rPr>
        <w:t>výjimečně schválena pozdější platba zálohy.</w:t>
      </w:r>
    </w:p>
    <w:p w14:paraId="7344BC5E" w14:textId="413C42AC" w:rsidR="00F96310" w:rsidRPr="003C5DBC" w:rsidRDefault="00F653E1" w:rsidP="2156E4C0">
      <w:pPr>
        <w:ind w:left="567" w:hanging="567"/>
        <w:jc w:val="both"/>
        <w:rPr>
          <w:lang w:val="cs-CZ"/>
        </w:rPr>
      </w:pPr>
      <w:r w:rsidRPr="003C5DBC">
        <w:rPr>
          <w:lang w:val="cs-CZ" w:bidi="cs-CZ"/>
        </w:rPr>
        <w:t>4.2</w:t>
      </w:r>
      <w:r w:rsidRPr="003C5DBC">
        <w:rPr>
          <w:lang w:val="cs-CZ" w:bidi="cs-CZ"/>
        </w:rPr>
        <w:tab/>
      </w:r>
      <w:r w:rsidR="00070082">
        <w:rPr>
          <w:lang w:val="cs-CZ"/>
        </w:rPr>
        <w:t xml:space="preserve">Je-li platba v rámci článku 4.1 nižší než 100 % finanční podpory, on-line podání závěrečné zprávy účastníka (EU </w:t>
      </w:r>
      <w:proofErr w:type="spellStart"/>
      <w:r w:rsidR="00070082">
        <w:rPr>
          <w:lang w:val="cs-CZ"/>
        </w:rPr>
        <w:t>Survey</w:t>
      </w:r>
      <w:proofErr w:type="spellEnd"/>
      <w:r w:rsidR="00070082">
        <w:rPr>
          <w:lang w:val="cs-CZ"/>
        </w:rPr>
        <w:t>) se bude považovat za žádost účastníka o doplatek. Organizace má 45 kalendářních dnů na provedení platby doplatku nebo vystavení příkazu k vratce.</w:t>
      </w:r>
    </w:p>
    <w:p w14:paraId="2EFB5F35" w14:textId="77777777" w:rsidR="00C64F27" w:rsidRPr="003C5DBC" w:rsidRDefault="00C64F27" w:rsidP="00CC45AF">
      <w:pPr>
        <w:jc w:val="both"/>
        <w:rPr>
          <w:lang w:val="cs-CZ"/>
        </w:rPr>
      </w:pPr>
    </w:p>
    <w:p w14:paraId="7C802DDF" w14:textId="77777777" w:rsidR="003415BB" w:rsidRPr="003C5DBC" w:rsidRDefault="2156E4C0" w:rsidP="2156E4C0">
      <w:pPr>
        <w:pBdr>
          <w:bottom w:val="single" w:sz="6" w:space="1" w:color="auto"/>
        </w:pBdr>
        <w:jc w:val="both"/>
        <w:rPr>
          <w:lang w:val="cs-CZ"/>
        </w:rPr>
      </w:pPr>
      <w:r w:rsidRPr="003C5DBC">
        <w:rPr>
          <w:lang w:val="cs-CZ" w:bidi="cs-CZ"/>
        </w:rPr>
        <w:t>ČLÁNEK 5 – POJIŠTĚNÍ</w:t>
      </w:r>
    </w:p>
    <w:p w14:paraId="7430070F" w14:textId="6E510276" w:rsidR="00686D1D" w:rsidRPr="008A74DD" w:rsidRDefault="00686D1D" w:rsidP="008A74DD">
      <w:pPr>
        <w:ind w:left="567" w:hanging="567"/>
        <w:jc w:val="both"/>
        <w:rPr>
          <w:snapToGrid/>
          <w:lang w:val="cs-CZ"/>
        </w:rPr>
      </w:pPr>
      <w:proofErr w:type="gramStart"/>
      <w:r w:rsidRPr="003C5DBC">
        <w:rPr>
          <w:lang w:val="cs-CZ" w:bidi="cs-CZ"/>
        </w:rPr>
        <w:t>5.1</w:t>
      </w:r>
      <w:r w:rsidR="003C5DBC" w:rsidRPr="003C5DBC">
        <w:rPr>
          <w:lang w:val="cs-CZ" w:bidi="cs-CZ"/>
        </w:rPr>
        <w:t xml:space="preserve">  </w:t>
      </w:r>
      <w:r w:rsidR="00C64526">
        <w:rPr>
          <w:lang w:val="cs-CZ" w:bidi="cs-CZ"/>
        </w:rPr>
        <w:tab/>
      </w:r>
      <w:proofErr w:type="gramEnd"/>
      <w:r w:rsidRPr="003C5DBC">
        <w:rPr>
          <w:lang w:val="cs-CZ" w:bidi="cs-CZ"/>
        </w:rPr>
        <w:t xml:space="preserve">Organizace zajistí, aby měl účastník dostatečné pojistné krytí, a to buď zajištěním pojištění, nebo uzavřením dohody s přijímající organizací o zajištění pojištění, nebo poskytnutím příslušných informací a podpory účastníkovi, který si pojištění zajistí sám. </w:t>
      </w:r>
      <w:r w:rsidRPr="003C5DBC">
        <w:rPr>
          <w:highlight w:val="yellow"/>
          <w:lang w:val="cs-CZ" w:bidi="cs-CZ"/>
        </w:rPr>
        <w:t>[V případě, že je přijímající organizace v článku 5.1 označena jako odpovědná strana, bude k této grantové smlouvě přiložen konkrétní dokument, který definuje podmínky zajištění pojištění včetně souhlasu přijímající organizace.]</w:t>
      </w:r>
    </w:p>
    <w:p w14:paraId="1C238C3F" w14:textId="6BAB7BA6" w:rsidR="00686D1D" w:rsidRPr="003C5DBC" w:rsidRDefault="00686D1D" w:rsidP="008A74DD">
      <w:pPr>
        <w:ind w:left="567" w:hanging="567"/>
        <w:jc w:val="both"/>
        <w:rPr>
          <w:lang w:val="cs-CZ"/>
        </w:rPr>
      </w:pPr>
      <w:r w:rsidRPr="003C5DBC">
        <w:rPr>
          <w:lang w:val="cs-CZ" w:bidi="cs-CZ"/>
        </w:rPr>
        <w:t xml:space="preserve">5.2 </w:t>
      </w:r>
      <w:r w:rsidR="00C64526">
        <w:rPr>
          <w:lang w:val="cs-CZ" w:bidi="cs-CZ"/>
        </w:rPr>
        <w:tab/>
      </w:r>
      <w:r w:rsidRPr="003C5DBC">
        <w:rPr>
          <w:lang w:val="cs-CZ" w:bidi="cs-CZ"/>
        </w:rPr>
        <w:t xml:space="preserve">Pojistné krytí zahrnuje minimálně zdravotní pojištění, </w:t>
      </w:r>
      <w:r w:rsidRPr="003C5DBC">
        <w:rPr>
          <w:highlight w:val="yellow"/>
          <w:lang w:val="cs-CZ" w:bidi="cs-CZ"/>
        </w:rPr>
        <w:t xml:space="preserve">[povinné pro </w:t>
      </w:r>
      <w:r w:rsidR="00500F14">
        <w:rPr>
          <w:highlight w:val="yellow"/>
          <w:lang w:val="cs-CZ" w:bidi="cs-CZ"/>
        </w:rPr>
        <w:t xml:space="preserve">praktické </w:t>
      </w:r>
      <w:r w:rsidRPr="003C5DBC">
        <w:rPr>
          <w:highlight w:val="yellow"/>
          <w:lang w:val="cs-CZ" w:bidi="cs-CZ"/>
        </w:rPr>
        <w:t>stáže a volitelné pro studi</w:t>
      </w:r>
      <w:r w:rsidR="00500F14">
        <w:rPr>
          <w:highlight w:val="yellow"/>
          <w:lang w:val="cs-CZ" w:bidi="cs-CZ"/>
        </w:rPr>
        <w:t>jní pobyt</w:t>
      </w:r>
      <w:r w:rsidRPr="003C5DBC">
        <w:rPr>
          <w:highlight w:val="yellow"/>
          <w:lang w:val="cs-CZ" w:bidi="cs-CZ"/>
        </w:rPr>
        <w:t>:</w:t>
      </w:r>
      <w:r w:rsidRPr="003C5DBC">
        <w:rPr>
          <w:lang w:val="cs-CZ" w:bidi="cs-CZ"/>
        </w:rPr>
        <w:t xml:space="preserve">] </w:t>
      </w:r>
      <w:r w:rsidRPr="003C5DBC">
        <w:rPr>
          <w:highlight w:val="cyan"/>
          <w:lang w:val="cs-CZ" w:bidi="cs-CZ"/>
        </w:rPr>
        <w:t>pojištění odpovědnosti a úrazové pojištění</w:t>
      </w:r>
      <w:r w:rsidRPr="003C5DBC">
        <w:rPr>
          <w:lang w:val="cs-CZ" w:bidi="cs-CZ"/>
        </w:rPr>
        <w:t xml:space="preserve">. </w:t>
      </w:r>
      <w:r w:rsidRPr="003C5DBC">
        <w:rPr>
          <w:highlight w:val="yellow"/>
          <w:lang w:val="cs-CZ" w:bidi="cs-CZ"/>
        </w:rPr>
        <w:t>[Vysvětlení: V případě mobility v rámci EU bude národní zdravotní pojištění účastníka zahrnovat základní pojištění na dobu jeho pobytu v jiné zemi EU prostřednictvím evropského průkazu pojištěnce. Toto pokrytí však nemusí být dostatečné pro všechny situace, například v případě repatriace nebo zvláštního lékařského zákroku, nebo v případě mezinárodní mobility. V takovém případě může být nutné doplňkové soukromé zdravotní pojištění. Pojištění odpovědnosti a úrazové pojištění kryjí škody způsobené účastníkem nebo účastníkovi během jeho pobytu v zahraničí. V různých zemích existuje různá právní úprava těchto pojištění a účastníci se vystavují riziku, že se na ně standardní systémy nebudou vztahovat, například pokud nejsou považováni za zaměstnance nebo nejsou formálně registrováni v přijímající organizaci. Kromě výše uvedeného se doporučuje uzavřít pojištění pro případ ztráty nebo odcizení dokladů, cestovních lístků a zavazadel.]</w:t>
      </w:r>
    </w:p>
    <w:p w14:paraId="7C45460C" w14:textId="77777777" w:rsidR="008A74DD" w:rsidRDefault="008A74DD" w:rsidP="008A74DD">
      <w:pPr>
        <w:ind w:left="567"/>
        <w:jc w:val="both"/>
        <w:rPr>
          <w:lang w:val="cs-CZ" w:bidi="cs-CZ"/>
        </w:rPr>
      </w:pPr>
    </w:p>
    <w:p w14:paraId="0760AED6" w14:textId="2CB37968" w:rsidR="00686D1D" w:rsidRPr="003C5DBC" w:rsidRDefault="00686D1D" w:rsidP="008A74DD">
      <w:pPr>
        <w:ind w:left="567"/>
        <w:jc w:val="both"/>
        <w:rPr>
          <w:lang w:val="cs-CZ"/>
        </w:rPr>
      </w:pPr>
      <w:r w:rsidRPr="003C5DBC">
        <w:rPr>
          <w:lang w:val="cs-CZ" w:bidi="cs-CZ"/>
        </w:rPr>
        <w:t>[</w:t>
      </w:r>
      <w:r w:rsidR="00A15019">
        <w:rPr>
          <w:highlight w:val="yellow"/>
          <w:lang w:val="cs-CZ" w:bidi="cs-CZ"/>
        </w:rPr>
        <w:t>Je doporučeno</w:t>
      </w:r>
      <w:r w:rsidR="00A15019" w:rsidRPr="003C5DBC">
        <w:rPr>
          <w:highlight w:val="yellow"/>
          <w:lang w:val="cs-CZ" w:bidi="cs-CZ"/>
        </w:rPr>
        <w:t xml:space="preserve"> </w:t>
      </w:r>
      <w:r w:rsidRPr="003C5DBC">
        <w:rPr>
          <w:highlight w:val="yellow"/>
          <w:lang w:val="cs-CZ" w:bidi="cs-CZ"/>
        </w:rPr>
        <w:t>také zahrnout následující informace:]</w:t>
      </w:r>
      <w:r w:rsidRPr="003C5DBC">
        <w:rPr>
          <w:lang w:val="cs-CZ" w:bidi="cs-CZ"/>
        </w:rPr>
        <w:t xml:space="preserve"> </w:t>
      </w:r>
      <w:r w:rsidRPr="003C5DBC">
        <w:rPr>
          <w:highlight w:val="cyan"/>
          <w:lang w:val="cs-CZ" w:bidi="cs-CZ"/>
        </w:rPr>
        <w:t>[Poskytovatel</w:t>
      </w:r>
      <w:r w:rsidR="003C5DBC">
        <w:rPr>
          <w:highlight w:val="cyan"/>
          <w:lang w:val="cs-CZ" w:bidi="cs-CZ"/>
        </w:rPr>
        <w:t>(</w:t>
      </w:r>
      <w:r w:rsidRPr="003C5DBC">
        <w:rPr>
          <w:highlight w:val="cyan"/>
          <w:lang w:val="cs-CZ" w:bidi="cs-CZ"/>
        </w:rPr>
        <w:t>é) pojištění, číslo pojištění a pojistnou smlouvu]</w:t>
      </w:r>
    </w:p>
    <w:p w14:paraId="23200F27" w14:textId="1D54590D" w:rsidR="00686D1D" w:rsidRPr="003C5DBC" w:rsidRDefault="00686D1D" w:rsidP="00686D1D">
      <w:pPr>
        <w:ind w:left="567" w:hanging="567"/>
        <w:jc w:val="both"/>
        <w:rPr>
          <w:lang w:val="cs-CZ"/>
        </w:rPr>
      </w:pPr>
      <w:r w:rsidRPr="003C5DBC">
        <w:rPr>
          <w:lang w:val="cs-CZ" w:bidi="cs-CZ"/>
        </w:rPr>
        <w:t xml:space="preserve">5.3 </w:t>
      </w:r>
      <w:r w:rsidR="008A74DD">
        <w:rPr>
          <w:lang w:val="cs-CZ" w:bidi="cs-CZ"/>
        </w:rPr>
        <w:tab/>
      </w:r>
      <w:r w:rsidRPr="003C5DBC">
        <w:rPr>
          <w:lang w:val="cs-CZ" w:bidi="cs-CZ"/>
        </w:rPr>
        <w:t>Stranou odpovědnou za uzavření pojištění je: [</w:t>
      </w:r>
      <w:r w:rsidRPr="003C5DBC">
        <w:rPr>
          <w:highlight w:val="cyan"/>
          <w:lang w:val="cs-CZ" w:bidi="cs-CZ"/>
        </w:rPr>
        <w:t>organizace NEBO účastník NEBO přijímající organizace</w:t>
      </w:r>
      <w:r w:rsidRPr="003C5DBC">
        <w:rPr>
          <w:lang w:val="cs-CZ" w:bidi="cs-CZ"/>
        </w:rPr>
        <w:t>] [</w:t>
      </w:r>
      <w:r w:rsidRPr="003C5DBC">
        <w:rPr>
          <w:highlight w:val="yellow"/>
          <w:lang w:val="cs-CZ" w:bidi="cs-CZ"/>
        </w:rPr>
        <w:t>V případě jednotlivých pojištění se odpovědné strany mohou lišit a budou zde uvedeny podle jejich příslušných odpovědností].</w:t>
      </w:r>
    </w:p>
    <w:p w14:paraId="2C60B71D" w14:textId="0F5EB92F" w:rsidR="00767B1F" w:rsidRPr="003C5DBC" w:rsidRDefault="00767B1F" w:rsidP="00686D1D">
      <w:pPr>
        <w:ind w:left="567" w:hanging="567"/>
        <w:jc w:val="both"/>
        <w:rPr>
          <w:lang w:val="cs-CZ"/>
        </w:rPr>
      </w:pPr>
      <w:r w:rsidRPr="003C5DBC">
        <w:rPr>
          <w:lang w:val="cs-CZ" w:bidi="cs-CZ"/>
        </w:rPr>
        <w:t xml:space="preserve"> </w:t>
      </w:r>
    </w:p>
    <w:p w14:paraId="223A74A8" w14:textId="77777777" w:rsidR="00B12075" w:rsidRPr="003C5DBC" w:rsidRDefault="00B12075" w:rsidP="009B7B70">
      <w:pPr>
        <w:ind w:left="567"/>
        <w:jc w:val="both"/>
        <w:rPr>
          <w:lang w:val="cs-CZ"/>
        </w:rPr>
      </w:pPr>
    </w:p>
    <w:p w14:paraId="379A1957" w14:textId="0A5D8A49" w:rsidR="00B12075" w:rsidRPr="003C5DBC" w:rsidRDefault="2156E4C0" w:rsidP="2156E4C0">
      <w:pPr>
        <w:pBdr>
          <w:bottom w:val="single" w:sz="6" w:space="1" w:color="auto"/>
        </w:pBdr>
        <w:rPr>
          <w:lang w:val="cs-CZ"/>
        </w:rPr>
      </w:pPr>
      <w:r w:rsidRPr="003C5DBC">
        <w:rPr>
          <w:lang w:val="cs-CZ" w:bidi="cs-CZ"/>
        </w:rPr>
        <w:t xml:space="preserve">ČLÁNEK 6 – ONLINE </w:t>
      </w:r>
      <w:r w:rsidR="00500F14">
        <w:rPr>
          <w:lang w:val="cs-CZ" w:bidi="cs-CZ"/>
        </w:rPr>
        <w:t>JAZYKOVÁ PODPORA</w:t>
      </w:r>
      <w:r w:rsidRPr="003C5DBC">
        <w:rPr>
          <w:lang w:val="cs-CZ" w:bidi="cs-CZ"/>
        </w:rPr>
        <w:t xml:space="preserve"> </w:t>
      </w:r>
      <w:r w:rsidRPr="003C5DBC">
        <w:rPr>
          <w:highlight w:val="cyan"/>
          <w:lang w:val="cs-CZ" w:bidi="cs-CZ"/>
        </w:rPr>
        <w:t>[Platí pouze pro mobility, pro které je hlavní jazyk výuky nebo práce k dispozici v nástroji online jazykové podpory (OLS), s výjimkou rodilých mluvčích]</w:t>
      </w:r>
    </w:p>
    <w:p w14:paraId="2DCADCF2" w14:textId="4C2F3B9E" w:rsidR="00B12075" w:rsidRPr="003C5DBC" w:rsidRDefault="00B12075" w:rsidP="2156E4C0">
      <w:pPr>
        <w:ind w:left="720" w:hanging="720"/>
        <w:rPr>
          <w:lang w:val="cs-CZ"/>
        </w:rPr>
      </w:pPr>
      <w:r w:rsidRPr="003C5DBC">
        <w:rPr>
          <w:lang w:val="cs-CZ" w:bidi="cs-CZ"/>
        </w:rPr>
        <w:t>6.1.</w:t>
      </w:r>
      <w:r w:rsidRPr="003C5DBC">
        <w:rPr>
          <w:lang w:val="cs-CZ" w:bidi="cs-CZ"/>
        </w:rPr>
        <w:tab/>
        <w:t>Účastník musí před začátkem období mobility projít jazykovým hodnocením OLS v</w:t>
      </w:r>
      <w:r w:rsidR="00500F14">
        <w:rPr>
          <w:lang w:val="cs-CZ" w:bidi="cs-CZ"/>
        </w:rPr>
        <w:t> </w:t>
      </w:r>
      <w:r w:rsidRPr="003C5DBC">
        <w:rPr>
          <w:lang w:val="cs-CZ" w:bidi="cs-CZ"/>
        </w:rPr>
        <w:t>jazyce</w:t>
      </w:r>
      <w:r w:rsidR="00500F14">
        <w:rPr>
          <w:lang w:val="cs-CZ" w:bidi="cs-CZ"/>
        </w:rPr>
        <w:t>, ve kterém bude probíhat mobilita</w:t>
      </w:r>
      <w:r w:rsidRPr="003C5DBC">
        <w:rPr>
          <w:lang w:val="cs-CZ" w:bidi="cs-CZ"/>
        </w:rPr>
        <w:t xml:space="preserve"> (je-li k dispozici). </w:t>
      </w:r>
      <w:r w:rsidR="00C70421" w:rsidRPr="00D3610B">
        <w:rPr>
          <w:lang w:val="cs-CZ"/>
        </w:rPr>
        <w:t>Dokončení on-line hodnocení před odjezdem je nezbytným předpokladem pro mobilitu, s výjimkou řádně odůvodněných případů.</w:t>
      </w:r>
    </w:p>
    <w:p w14:paraId="5A8B0E8C" w14:textId="1384F252" w:rsidR="008967B6" w:rsidRPr="003C5DBC" w:rsidRDefault="008967B6" w:rsidP="008A74DD">
      <w:pPr>
        <w:ind w:left="720" w:hanging="720"/>
        <w:jc w:val="both"/>
        <w:rPr>
          <w:lang w:val="cs-CZ"/>
        </w:rPr>
      </w:pPr>
      <w:r w:rsidRPr="003C5DBC">
        <w:rPr>
          <w:lang w:val="cs-CZ" w:bidi="cs-CZ"/>
        </w:rPr>
        <w:t>6.2</w:t>
      </w:r>
      <w:r w:rsidRPr="003C5DBC">
        <w:rPr>
          <w:lang w:val="cs-CZ" w:bidi="cs-CZ"/>
        </w:rPr>
        <w:tab/>
      </w:r>
      <w:r w:rsidR="007855E7">
        <w:rPr>
          <w:lang w:val="cs-CZ"/>
        </w:rPr>
        <w:t>[</w:t>
      </w:r>
      <w:r w:rsidR="007855E7" w:rsidRPr="007855E7">
        <w:rPr>
          <w:highlight w:val="yellow"/>
          <w:lang w:val="cs-CZ"/>
        </w:rPr>
        <w:t>Volitelné – jen pokud není zahrnuto ve studijní smlouvě</w:t>
      </w:r>
      <w:r w:rsidR="007855E7">
        <w:rPr>
          <w:lang w:val="cs-CZ"/>
        </w:rPr>
        <w:t xml:space="preserve">] Úroveň jazykové kompetence v </w:t>
      </w:r>
      <w:r w:rsidR="007855E7" w:rsidRPr="007855E7">
        <w:rPr>
          <w:highlight w:val="cyan"/>
          <w:lang w:val="cs-CZ"/>
        </w:rPr>
        <w:t>[uvést hlavní jazyk výuky/stáže</w:t>
      </w:r>
      <w:r w:rsidR="007855E7">
        <w:rPr>
          <w:lang w:val="cs-CZ"/>
        </w:rPr>
        <w:t xml:space="preserve">], kterou již student má nebo se zavazuje dosáhnout do zahájení mobility je: </w:t>
      </w:r>
      <w:r w:rsidR="007855E7" w:rsidRPr="0043336A">
        <w:rPr>
          <w:lang w:val="cs-CZ"/>
        </w:rPr>
        <w:t>A1</w:t>
      </w:r>
      <w:r w:rsidR="007855E7" w:rsidRPr="0043336A">
        <w:rPr>
          <w:rFonts w:ascii="MS Mincho" w:eastAsia="MS Mincho" w:hAnsi="MS Mincho" w:cs="MS Mincho" w:hint="eastAsia"/>
          <w:lang w:val="cs-CZ"/>
        </w:rPr>
        <w:t>☐</w:t>
      </w:r>
      <w:r w:rsidR="007855E7" w:rsidRPr="0043336A">
        <w:rPr>
          <w:lang w:val="cs-CZ"/>
        </w:rPr>
        <w:t xml:space="preserve"> A2</w:t>
      </w:r>
      <w:r w:rsidR="007855E7" w:rsidRPr="0043336A">
        <w:rPr>
          <w:rFonts w:ascii="MS Mincho" w:eastAsia="MS Mincho" w:hAnsi="MS Mincho" w:cs="MS Mincho" w:hint="eastAsia"/>
          <w:lang w:val="cs-CZ"/>
        </w:rPr>
        <w:t>☐</w:t>
      </w:r>
      <w:r w:rsidR="007855E7" w:rsidRPr="0043336A">
        <w:rPr>
          <w:lang w:val="cs-CZ"/>
        </w:rPr>
        <w:t xml:space="preserve"> B1</w:t>
      </w:r>
      <w:r w:rsidR="007855E7" w:rsidRPr="0043336A">
        <w:rPr>
          <w:rFonts w:ascii="MS Mincho" w:eastAsia="MS Mincho" w:hAnsi="MS Mincho" w:cs="MS Mincho" w:hint="eastAsia"/>
          <w:lang w:val="cs-CZ"/>
        </w:rPr>
        <w:t>☐</w:t>
      </w:r>
      <w:r w:rsidR="007855E7" w:rsidRPr="0043336A">
        <w:rPr>
          <w:lang w:val="cs-CZ"/>
        </w:rPr>
        <w:t xml:space="preserve"> B2</w:t>
      </w:r>
      <w:r w:rsidR="007855E7" w:rsidRPr="0043336A">
        <w:rPr>
          <w:rFonts w:ascii="MS Mincho" w:eastAsia="MS Mincho" w:hAnsi="MS Mincho" w:cs="MS Mincho" w:hint="eastAsia"/>
          <w:lang w:val="cs-CZ"/>
        </w:rPr>
        <w:t>☐</w:t>
      </w:r>
      <w:r w:rsidR="007855E7" w:rsidRPr="0043336A">
        <w:rPr>
          <w:lang w:val="cs-CZ"/>
        </w:rPr>
        <w:t xml:space="preserve"> C1</w:t>
      </w:r>
      <w:r w:rsidR="007855E7" w:rsidRPr="0043336A">
        <w:rPr>
          <w:rFonts w:ascii="MS Mincho" w:eastAsia="MS Mincho" w:hAnsi="MS Mincho" w:cs="MS Mincho" w:hint="eastAsia"/>
          <w:lang w:val="cs-CZ"/>
        </w:rPr>
        <w:t>☐</w:t>
      </w:r>
      <w:r w:rsidR="007855E7" w:rsidRPr="0043336A">
        <w:rPr>
          <w:lang w:val="cs-CZ"/>
        </w:rPr>
        <w:t xml:space="preserve"> C2</w:t>
      </w:r>
      <w:r w:rsidR="007855E7" w:rsidRPr="0043336A">
        <w:rPr>
          <w:rFonts w:ascii="MS Mincho" w:eastAsia="MS Mincho" w:hAnsi="MS Mincho" w:cs="MS Mincho" w:hint="eastAsia"/>
          <w:lang w:val="cs-CZ"/>
        </w:rPr>
        <w:t>☐</w:t>
      </w:r>
    </w:p>
    <w:p w14:paraId="23B9FA83" w14:textId="5E9EF75F" w:rsidR="00B12075" w:rsidRPr="003C5DBC" w:rsidRDefault="00B12075" w:rsidP="2156E4C0">
      <w:pPr>
        <w:ind w:left="720" w:hanging="720"/>
        <w:rPr>
          <w:lang w:val="cs-CZ"/>
        </w:rPr>
      </w:pPr>
      <w:r w:rsidRPr="003C5DBC">
        <w:rPr>
          <w:lang w:val="cs-CZ" w:bidi="cs-CZ"/>
        </w:rPr>
        <w:t>6.3</w:t>
      </w:r>
      <w:r w:rsidRPr="003C5DBC">
        <w:rPr>
          <w:lang w:val="cs-CZ" w:bidi="cs-CZ"/>
        </w:rPr>
        <w:tab/>
      </w:r>
      <w:r w:rsidR="00A239A1" w:rsidRPr="00A239A1">
        <w:rPr>
          <w:highlight w:val="yellow"/>
          <w:lang w:val="cs-CZ"/>
        </w:rPr>
        <w:t>[Vztahuje se pouze na studenty účastnící se OLS jazykového kurzu]</w:t>
      </w:r>
      <w:r w:rsidR="00A239A1">
        <w:rPr>
          <w:lang w:val="cs-CZ"/>
        </w:rPr>
        <w:t xml:space="preserve"> Student se zúčastní OLS on-line jazykového kurzu</w:t>
      </w:r>
      <w:r w:rsidR="005301B2">
        <w:rPr>
          <w:lang w:val="cs-CZ"/>
        </w:rPr>
        <w:t xml:space="preserve"> dle svého výběru</w:t>
      </w:r>
      <w:r w:rsidR="00A239A1">
        <w:rPr>
          <w:lang w:val="cs-CZ"/>
        </w:rPr>
        <w:t xml:space="preserve">, jakmile získá přístup do systému a vynaloží veškeré úsilí, aby službu co nejlépe </w:t>
      </w:r>
      <w:r w:rsidR="00A239A1" w:rsidRPr="00F7224E">
        <w:rPr>
          <w:lang w:val="cs-CZ"/>
        </w:rPr>
        <w:t xml:space="preserve">využil. </w:t>
      </w:r>
      <w:r w:rsidR="00A239A1">
        <w:rPr>
          <w:lang w:val="cs-CZ"/>
        </w:rPr>
        <w:t xml:space="preserve">Student </w:t>
      </w:r>
      <w:r w:rsidR="00A239A1" w:rsidRPr="00F7224E">
        <w:rPr>
          <w:lang w:val="cs-CZ"/>
        </w:rPr>
        <w:t xml:space="preserve">neprodleně uvědomí </w:t>
      </w:r>
      <w:r w:rsidR="00030DC4">
        <w:rPr>
          <w:lang w:val="cs-CZ"/>
        </w:rPr>
        <w:t>organizaci</w:t>
      </w:r>
      <w:r w:rsidR="00A239A1" w:rsidRPr="001856FD">
        <w:rPr>
          <w:lang w:val="cs-CZ"/>
        </w:rPr>
        <w:t xml:space="preserve"> </w:t>
      </w:r>
      <w:r w:rsidR="00A239A1">
        <w:rPr>
          <w:lang w:val="cs-CZ"/>
        </w:rPr>
        <w:t>ještě před prvním přihlášením se do kurzu</w:t>
      </w:r>
      <w:r w:rsidR="00A239A1" w:rsidRPr="00F7224E">
        <w:rPr>
          <w:lang w:val="cs-CZ"/>
        </w:rPr>
        <w:t>, není-li schopen zúčastnit se</w:t>
      </w:r>
      <w:r w:rsidR="00A239A1">
        <w:rPr>
          <w:lang w:val="cs-CZ"/>
        </w:rPr>
        <w:t xml:space="preserve"> ho.</w:t>
      </w:r>
    </w:p>
    <w:p w14:paraId="30CC2B6A" w14:textId="77777777" w:rsidR="00B12075" w:rsidRPr="003C5DBC" w:rsidRDefault="00B12075" w:rsidP="009B7B70">
      <w:pPr>
        <w:pBdr>
          <w:bottom w:val="single" w:sz="6" w:space="1" w:color="auto"/>
        </w:pBdr>
        <w:rPr>
          <w:lang w:val="cs-CZ"/>
        </w:rPr>
      </w:pPr>
    </w:p>
    <w:p w14:paraId="23AA4159" w14:textId="77777777" w:rsidR="004A4617" w:rsidRPr="003C5DBC" w:rsidRDefault="004A4617" w:rsidP="009B7B70">
      <w:pPr>
        <w:pBdr>
          <w:bottom w:val="single" w:sz="6" w:space="1" w:color="auto"/>
        </w:pBdr>
        <w:rPr>
          <w:lang w:val="cs-CZ"/>
        </w:rPr>
      </w:pPr>
    </w:p>
    <w:p w14:paraId="5599C3E1" w14:textId="04D86C1F" w:rsidR="009B7B70" w:rsidRPr="003C5DBC" w:rsidRDefault="2156E4C0" w:rsidP="2156E4C0">
      <w:pPr>
        <w:pBdr>
          <w:bottom w:val="single" w:sz="6" w:space="1" w:color="auto"/>
        </w:pBdr>
        <w:rPr>
          <w:lang w:val="cs-CZ"/>
        </w:rPr>
      </w:pPr>
      <w:r w:rsidRPr="003C5DBC">
        <w:rPr>
          <w:lang w:val="cs-CZ" w:bidi="cs-CZ"/>
        </w:rPr>
        <w:t>ČLÁNEK 7 – ZÁVĚREČNÁ ZPRÁVA ÚČASTNÍKA (EU SURVEY)</w:t>
      </w:r>
    </w:p>
    <w:p w14:paraId="22913466" w14:textId="3736A929" w:rsidR="009E2338" w:rsidRPr="002D14A8" w:rsidRDefault="004A4617" w:rsidP="009E2338">
      <w:pPr>
        <w:tabs>
          <w:tab w:val="left" w:pos="567"/>
        </w:tabs>
        <w:ind w:left="567" w:hanging="567"/>
        <w:jc w:val="both"/>
        <w:rPr>
          <w:lang w:val="cs-CZ"/>
        </w:rPr>
      </w:pPr>
      <w:r w:rsidRPr="003C5DBC">
        <w:rPr>
          <w:lang w:val="cs-CZ" w:bidi="cs-CZ"/>
        </w:rPr>
        <w:t>7.1.</w:t>
      </w:r>
      <w:r w:rsidRPr="003C5DBC">
        <w:rPr>
          <w:lang w:val="cs-CZ" w:bidi="cs-CZ"/>
        </w:rPr>
        <w:tab/>
      </w:r>
      <w:r w:rsidR="009E2338">
        <w:rPr>
          <w:lang w:val="cs-CZ"/>
        </w:rPr>
        <w:t>Účastník vyplní a odešle závěrečnou zprávu (</w:t>
      </w:r>
      <w:r w:rsidR="003B10B6">
        <w:rPr>
          <w:lang w:val="cs-CZ"/>
        </w:rPr>
        <w:t xml:space="preserve">prostřednictvím online nástroje </w:t>
      </w:r>
      <w:r w:rsidR="009E2338">
        <w:rPr>
          <w:lang w:val="cs-CZ"/>
        </w:rPr>
        <w:t xml:space="preserve">EU </w:t>
      </w:r>
      <w:proofErr w:type="spellStart"/>
      <w:r w:rsidR="009E2338">
        <w:rPr>
          <w:lang w:val="cs-CZ"/>
        </w:rPr>
        <w:t>Survey</w:t>
      </w:r>
      <w:proofErr w:type="spellEnd"/>
      <w:r w:rsidR="009E2338">
        <w:rPr>
          <w:lang w:val="cs-CZ"/>
        </w:rPr>
        <w:t>) po ukončení zahraniční mobility do 30 kalendářních dnů po obdržení výzvy k jejímu podání. Od účastníků, kteří nevyplní a neodešlou on-line závěrečnou zprávu, může jejich organiza</w:t>
      </w:r>
      <w:r w:rsidR="003B10B6">
        <w:rPr>
          <w:lang w:val="cs-CZ"/>
        </w:rPr>
        <w:t>c</w:t>
      </w:r>
      <w:r w:rsidR="009E2338">
        <w:rPr>
          <w:lang w:val="cs-CZ"/>
        </w:rPr>
        <w:t>e vyžadovat částečné nebo úplné vrácení finanční podpory.</w:t>
      </w:r>
    </w:p>
    <w:p w14:paraId="06FC72B2" w14:textId="180D02BE" w:rsidR="00E870AD" w:rsidRPr="003C5DBC" w:rsidRDefault="00E870AD" w:rsidP="2156E4C0">
      <w:pPr>
        <w:tabs>
          <w:tab w:val="left" w:pos="567"/>
        </w:tabs>
        <w:ind w:left="567" w:hanging="567"/>
        <w:jc w:val="both"/>
        <w:rPr>
          <w:lang w:val="cs-CZ"/>
        </w:rPr>
      </w:pPr>
    </w:p>
    <w:p w14:paraId="1DC8D5FB" w14:textId="355C8696" w:rsidR="00F106E3" w:rsidRPr="003C5DBC" w:rsidRDefault="00F106E3" w:rsidP="2156E4C0">
      <w:pPr>
        <w:tabs>
          <w:tab w:val="left" w:pos="567"/>
        </w:tabs>
        <w:ind w:left="567" w:hanging="567"/>
        <w:jc w:val="both"/>
        <w:rPr>
          <w:lang w:val="cs-CZ"/>
        </w:rPr>
      </w:pPr>
      <w:r w:rsidRPr="003C5DBC">
        <w:rPr>
          <w:lang w:val="cs-CZ" w:bidi="cs-CZ"/>
        </w:rPr>
        <w:lastRenderedPageBreak/>
        <w:t>7.2</w:t>
      </w:r>
      <w:r w:rsidRPr="003C5DBC">
        <w:rPr>
          <w:lang w:val="cs-CZ" w:bidi="cs-CZ"/>
        </w:rPr>
        <w:tab/>
        <w:t>Účastníkovi může být zaslán doplňující online dotazník, který umožní podat úplnou zprávu o otázkách uznání.</w:t>
      </w:r>
    </w:p>
    <w:p w14:paraId="3CC5C451" w14:textId="77777777" w:rsidR="004F0BB1" w:rsidRPr="003C5DBC" w:rsidRDefault="004F0BB1" w:rsidP="2156E4C0">
      <w:pPr>
        <w:tabs>
          <w:tab w:val="left" w:pos="567"/>
        </w:tabs>
        <w:ind w:left="567" w:hanging="567"/>
        <w:jc w:val="both"/>
        <w:rPr>
          <w:lang w:val="cs-CZ"/>
        </w:rPr>
      </w:pPr>
    </w:p>
    <w:p w14:paraId="0A0931DE" w14:textId="77777777" w:rsidR="004F0BB1" w:rsidRPr="00A239A1" w:rsidRDefault="004F0BB1" w:rsidP="004F0BB1">
      <w:pPr>
        <w:tabs>
          <w:tab w:val="left" w:pos="567"/>
        </w:tabs>
        <w:ind w:left="567" w:hanging="567"/>
        <w:jc w:val="both"/>
        <w:rPr>
          <w:u w:val="single"/>
          <w:lang w:val="cs-CZ"/>
        </w:rPr>
      </w:pPr>
      <w:r w:rsidRPr="00A239A1">
        <w:rPr>
          <w:u w:val="single"/>
          <w:lang w:val="cs-CZ" w:bidi="cs-CZ"/>
        </w:rPr>
        <w:t>ČLÁNEK 8 – OCHRANA ÚDAJŮ</w:t>
      </w:r>
    </w:p>
    <w:p w14:paraId="1DCACE58" w14:textId="77777777" w:rsidR="004F0BB1" w:rsidRPr="003C5DBC" w:rsidRDefault="004F0BB1" w:rsidP="004F0BB1">
      <w:pPr>
        <w:tabs>
          <w:tab w:val="left" w:pos="567"/>
        </w:tabs>
        <w:ind w:left="567" w:hanging="567"/>
        <w:jc w:val="both"/>
        <w:rPr>
          <w:lang w:val="cs-CZ"/>
        </w:rPr>
      </w:pPr>
    </w:p>
    <w:p w14:paraId="085ABE65" w14:textId="5889364D" w:rsidR="004F0BB1" w:rsidRPr="003C5DBC" w:rsidRDefault="004F0BB1" w:rsidP="004F0BB1">
      <w:pPr>
        <w:tabs>
          <w:tab w:val="left" w:pos="567"/>
        </w:tabs>
        <w:ind w:left="567" w:hanging="567"/>
        <w:jc w:val="both"/>
        <w:rPr>
          <w:lang w:val="cs-CZ"/>
        </w:rPr>
      </w:pPr>
      <w:r w:rsidRPr="003C5DBC">
        <w:rPr>
          <w:lang w:val="cs-CZ" w:bidi="cs-CZ"/>
        </w:rPr>
        <w:t>8.1.</w:t>
      </w:r>
      <w:r w:rsidR="003C5DBC" w:rsidRPr="003C5DBC">
        <w:rPr>
          <w:lang w:val="cs-CZ" w:bidi="cs-CZ"/>
        </w:rPr>
        <w:t xml:space="preserve"> </w:t>
      </w:r>
      <w:r w:rsidR="008A74DD">
        <w:rPr>
          <w:lang w:val="cs-CZ" w:bidi="cs-CZ"/>
        </w:rPr>
        <w:tab/>
      </w:r>
      <w:r w:rsidRPr="003C5DBC">
        <w:rPr>
          <w:lang w:val="cs-CZ" w:bidi="cs-CZ"/>
        </w:rPr>
        <w:t>Vysílající organizace poskytne účastníkům příslušné prohlášení o ochraně osobních údajů pro zpracování jejich osobních údajů před jejich</w:t>
      </w:r>
      <w:r w:rsidRPr="008A74DD">
        <w:rPr>
          <w:lang w:val="cs-CZ" w:bidi="cs-CZ"/>
        </w:rPr>
        <w:t xml:space="preserve"> </w:t>
      </w:r>
      <w:r w:rsidR="008A74DD" w:rsidRPr="008A74DD">
        <w:rPr>
          <w:lang w:val="cs-CZ" w:bidi="cs-CZ"/>
        </w:rPr>
        <w:t>zaznamenáním</w:t>
      </w:r>
      <w:r w:rsidRPr="003C5DBC">
        <w:rPr>
          <w:lang w:val="cs-CZ" w:bidi="cs-CZ"/>
        </w:rPr>
        <w:t xml:space="preserve"> do elektronických systémů pro správu mobilit Erasmus+.</w:t>
      </w:r>
    </w:p>
    <w:p w14:paraId="1C46D38E" w14:textId="77777777" w:rsidR="00F106E3" w:rsidRPr="003C5DBC" w:rsidRDefault="00F106E3" w:rsidP="00C3152B">
      <w:pPr>
        <w:tabs>
          <w:tab w:val="left" w:pos="567"/>
        </w:tabs>
        <w:ind w:left="567" w:hanging="567"/>
        <w:jc w:val="both"/>
        <w:rPr>
          <w:lang w:val="cs-CZ"/>
        </w:rPr>
      </w:pPr>
    </w:p>
    <w:p w14:paraId="642E9E2A" w14:textId="77777777" w:rsidR="00F96310" w:rsidRPr="003C5DBC" w:rsidRDefault="00E870AD" w:rsidP="00C3152B">
      <w:pPr>
        <w:tabs>
          <w:tab w:val="left" w:pos="567"/>
        </w:tabs>
        <w:ind w:left="567" w:hanging="567"/>
        <w:jc w:val="both"/>
        <w:rPr>
          <w:lang w:val="cs-CZ"/>
        </w:rPr>
      </w:pPr>
      <w:r w:rsidRPr="003C5DBC">
        <w:rPr>
          <w:lang w:val="cs-CZ" w:bidi="cs-CZ"/>
        </w:rPr>
        <w:t xml:space="preserve"> </w:t>
      </w:r>
    </w:p>
    <w:p w14:paraId="6B769835" w14:textId="2A33BDD7" w:rsidR="00F96310" w:rsidRPr="003C5DBC" w:rsidRDefault="2156E4C0" w:rsidP="2156E4C0">
      <w:pPr>
        <w:pBdr>
          <w:bottom w:val="single" w:sz="6" w:space="1" w:color="auto"/>
        </w:pBdr>
        <w:rPr>
          <w:lang w:val="cs-CZ"/>
        </w:rPr>
      </w:pPr>
      <w:r w:rsidRPr="003C5DBC">
        <w:rPr>
          <w:lang w:val="cs-CZ" w:bidi="cs-CZ"/>
        </w:rPr>
        <w:t>ČLÁNEK 9 – ROZHODNÉ PRÁVO A PŘÍSLUŠNÝ SOUD</w:t>
      </w:r>
    </w:p>
    <w:p w14:paraId="3FBA191F" w14:textId="78C2D01D" w:rsidR="00E870AD" w:rsidRPr="003C5DBC" w:rsidRDefault="004F0BB1" w:rsidP="2156E4C0">
      <w:pPr>
        <w:tabs>
          <w:tab w:val="left" w:pos="567"/>
        </w:tabs>
        <w:ind w:left="567" w:hanging="567"/>
        <w:jc w:val="both"/>
        <w:rPr>
          <w:lang w:val="cs-CZ"/>
        </w:rPr>
      </w:pPr>
      <w:r w:rsidRPr="003C5DBC">
        <w:rPr>
          <w:lang w:val="cs-CZ" w:bidi="cs-CZ"/>
        </w:rPr>
        <w:t>9.1</w:t>
      </w:r>
      <w:r w:rsidRPr="003C5DBC">
        <w:rPr>
          <w:lang w:val="cs-CZ" w:bidi="cs-CZ"/>
        </w:rPr>
        <w:tab/>
        <w:t xml:space="preserve">Tato smlouva se řídí </w:t>
      </w:r>
      <w:r w:rsidR="003B10B6" w:rsidRPr="00E42E61">
        <w:rPr>
          <w:lang w:val="cs-CZ"/>
        </w:rPr>
        <w:t>právním řádem České republiky</w:t>
      </w:r>
      <w:r w:rsidRPr="003C5DBC">
        <w:rPr>
          <w:lang w:val="cs-CZ" w:bidi="cs-CZ"/>
        </w:rPr>
        <w:t>.</w:t>
      </w:r>
    </w:p>
    <w:p w14:paraId="1EF22E72" w14:textId="5F2F67B2" w:rsidR="003D493D" w:rsidRPr="003C5DBC" w:rsidRDefault="004F0BB1" w:rsidP="003B10B6">
      <w:pPr>
        <w:tabs>
          <w:tab w:val="left" w:pos="567"/>
        </w:tabs>
        <w:ind w:left="567" w:hanging="567"/>
        <w:jc w:val="both"/>
        <w:rPr>
          <w:b/>
          <w:lang w:val="cs-CZ"/>
        </w:rPr>
      </w:pPr>
      <w:r w:rsidRPr="003C5DBC">
        <w:rPr>
          <w:lang w:val="cs-CZ" w:bidi="cs-CZ"/>
        </w:rPr>
        <w:t>9.2</w:t>
      </w:r>
      <w:r w:rsidRPr="003C5DBC">
        <w:rPr>
          <w:lang w:val="cs-CZ" w:bidi="cs-CZ"/>
        </w:rPr>
        <w:tab/>
      </w:r>
      <w:r w:rsidR="003B10B6">
        <w:rPr>
          <w:lang w:val="cs-CZ"/>
        </w:rPr>
        <w:t xml:space="preserve">Příslušný </w:t>
      </w:r>
      <w:r w:rsidR="003B10B6" w:rsidRPr="00471F66">
        <w:rPr>
          <w:rFonts w:cs="Arial"/>
          <w:lang w:val="cs-CZ"/>
        </w:rPr>
        <w:t xml:space="preserve">soud určený v souladu s příslušnými vnitrostátními právními předpisy je výlučně příslušný rozhodovat v jakýchkoli sporech mezi </w:t>
      </w:r>
      <w:r w:rsidR="003B10B6">
        <w:rPr>
          <w:lang w:val="cs-CZ"/>
        </w:rPr>
        <w:t xml:space="preserve">institucí a účastníkem </w:t>
      </w:r>
      <w:r w:rsidR="003B10B6" w:rsidRPr="00471F66">
        <w:rPr>
          <w:rFonts w:cs="Arial"/>
          <w:lang w:val="cs-CZ"/>
        </w:rPr>
        <w:t>ohledně výkladu, uplatňování nebo platnosti této smlouvy, pokud takový spor nelze vyřešit dohodou obou stran</w:t>
      </w:r>
      <w:r w:rsidR="003B10B6">
        <w:rPr>
          <w:lang w:val="cs-CZ"/>
        </w:rPr>
        <w:t>.</w:t>
      </w:r>
    </w:p>
    <w:p w14:paraId="6CD05A72" w14:textId="77777777" w:rsidR="008A74DD" w:rsidRDefault="008A74DD" w:rsidP="2156E4C0">
      <w:pPr>
        <w:ind w:left="5812" w:hanging="5812"/>
        <w:rPr>
          <w:lang w:val="cs-CZ" w:bidi="cs-CZ"/>
        </w:rPr>
      </w:pPr>
    </w:p>
    <w:p w14:paraId="4F538288" w14:textId="77777777" w:rsidR="008A74DD" w:rsidRDefault="008A74DD" w:rsidP="2156E4C0">
      <w:pPr>
        <w:ind w:left="5812" w:hanging="5812"/>
        <w:rPr>
          <w:lang w:val="cs-CZ" w:bidi="cs-CZ"/>
        </w:rPr>
      </w:pPr>
    </w:p>
    <w:p w14:paraId="4BEC9093" w14:textId="102AA6F3" w:rsidR="00F96310" w:rsidRPr="003C5DBC" w:rsidRDefault="2156E4C0" w:rsidP="2156E4C0">
      <w:pPr>
        <w:ind w:left="5812" w:hanging="5812"/>
        <w:rPr>
          <w:lang w:val="cs-CZ"/>
        </w:rPr>
      </w:pPr>
      <w:r w:rsidRPr="003C5DBC">
        <w:rPr>
          <w:lang w:val="cs-CZ" w:bidi="cs-CZ"/>
        </w:rPr>
        <w:t>PODPISY</w:t>
      </w:r>
    </w:p>
    <w:p w14:paraId="4D7323FB" w14:textId="77777777" w:rsidR="00780990" w:rsidRPr="003C5DBC" w:rsidRDefault="00780990">
      <w:pPr>
        <w:ind w:left="5812" w:hanging="5812"/>
        <w:rPr>
          <w:lang w:val="cs-CZ"/>
        </w:rPr>
      </w:pPr>
    </w:p>
    <w:p w14:paraId="55382016" w14:textId="7E33116C" w:rsidR="00F96310" w:rsidRPr="003C5DBC" w:rsidRDefault="008A74DD" w:rsidP="2156E4C0">
      <w:pPr>
        <w:tabs>
          <w:tab w:val="left" w:pos="5670"/>
        </w:tabs>
        <w:rPr>
          <w:lang w:val="cs-CZ"/>
        </w:rPr>
      </w:pPr>
      <w:r>
        <w:rPr>
          <w:lang w:val="cs-CZ" w:bidi="cs-CZ"/>
        </w:rPr>
        <w:t>Za účastníka</w:t>
      </w:r>
      <w:r w:rsidR="00F96310" w:rsidRPr="003C5DBC">
        <w:rPr>
          <w:lang w:val="cs-CZ" w:bidi="cs-CZ"/>
        </w:rPr>
        <w:tab/>
      </w:r>
      <w:r>
        <w:rPr>
          <w:lang w:val="cs-CZ" w:bidi="cs-CZ"/>
        </w:rPr>
        <w:t xml:space="preserve">Za </w:t>
      </w:r>
      <w:r w:rsidR="00F96310" w:rsidRPr="003C5DBC">
        <w:rPr>
          <w:lang w:val="cs-CZ" w:bidi="cs-CZ"/>
        </w:rPr>
        <w:t>[</w:t>
      </w:r>
      <w:r w:rsidR="00D7021C" w:rsidRPr="008A74DD">
        <w:rPr>
          <w:highlight w:val="cyan"/>
          <w:lang w:val="cs-CZ" w:bidi="cs-CZ"/>
        </w:rPr>
        <w:t>Organizac</w:t>
      </w:r>
      <w:r w:rsidRPr="008A74DD">
        <w:rPr>
          <w:highlight w:val="cyan"/>
          <w:lang w:val="cs-CZ" w:bidi="cs-CZ"/>
        </w:rPr>
        <w:t>i</w:t>
      </w:r>
      <w:r w:rsidRPr="003C5DBC">
        <w:rPr>
          <w:lang w:val="cs-CZ" w:bidi="cs-CZ"/>
        </w:rPr>
        <w:t>]</w:t>
      </w:r>
    </w:p>
    <w:p w14:paraId="6533C5E7" w14:textId="77777777" w:rsidR="00F96310" w:rsidRPr="003C5DBC" w:rsidRDefault="00924D53" w:rsidP="2156E4C0">
      <w:pPr>
        <w:tabs>
          <w:tab w:val="left" w:pos="5670"/>
        </w:tabs>
        <w:rPr>
          <w:lang w:val="cs-CZ"/>
        </w:rPr>
      </w:pPr>
      <w:r w:rsidRPr="003C5DBC">
        <w:rPr>
          <w:lang w:val="cs-CZ" w:bidi="cs-CZ"/>
        </w:rPr>
        <w:t>[</w:t>
      </w:r>
      <w:r w:rsidR="00CA6DB9" w:rsidRPr="003C5DBC">
        <w:rPr>
          <w:highlight w:val="cyan"/>
          <w:lang w:val="cs-CZ" w:bidi="cs-CZ"/>
        </w:rPr>
        <w:t>jméno / příjmení</w:t>
      </w:r>
      <w:r w:rsidRPr="003C5DBC">
        <w:rPr>
          <w:lang w:val="cs-CZ" w:bidi="cs-CZ"/>
        </w:rPr>
        <w:t>]</w:t>
      </w:r>
      <w:r w:rsidRPr="003C5DBC">
        <w:rPr>
          <w:lang w:val="cs-CZ" w:bidi="cs-CZ"/>
        </w:rPr>
        <w:tab/>
        <w:t>[</w:t>
      </w:r>
      <w:r w:rsidR="00F96310" w:rsidRPr="003C5DBC">
        <w:rPr>
          <w:highlight w:val="cyan"/>
          <w:lang w:val="cs-CZ" w:bidi="cs-CZ"/>
        </w:rPr>
        <w:t>jméno / příjmení / funkce</w:t>
      </w:r>
      <w:r w:rsidRPr="003C5DBC">
        <w:rPr>
          <w:lang w:val="cs-CZ" w:bidi="cs-CZ"/>
        </w:rPr>
        <w:t>]</w:t>
      </w:r>
    </w:p>
    <w:p w14:paraId="0E3C2DED" w14:textId="77777777" w:rsidR="00F96310" w:rsidRPr="003C5DBC" w:rsidRDefault="00F96310">
      <w:pPr>
        <w:tabs>
          <w:tab w:val="left" w:pos="5670"/>
        </w:tabs>
        <w:ind w:left="5812" w:hanging="5812"/>
        <w:rPr>
          <w:lang w:val="cs-CZ"/>
        </w:rPr>
      </w:pPr>
    </w:p>
    <w:p w14:paraId="35BA8C01" w14:textId="77777777" w:rsidR="00F96310" w:rsidRPr="003C5DBC" w:rsidRDefault="00F96310" w:rsidP="2156E4C0">
      <w:pPr>
        <w:tabs>
          <w:tab w:val="left" w:pos="5670"/>
        </w:tabs>
        <w:ind w:left="5812" w:hanging="5812"/>
        <w:rPr>
          <w:lang w:val="cs-CZ"/>
        </w:rPr>
      </w:pPr>
      <w:r w:rsidRPr="003C5DBC">
        <w:rPr>
          <w:lang w:val="cs-CZ" w:bidi="cs-CZ"/>
        </w:rPr>
        <w:t>[</w:t>
      </w:r>
      <w:r w:rsidRPr="003C5DBC">
        <w:rPr>
          <w:highlight w:val="cyan"/>
          <w:lang w:val="cs-CZ" w:bidi="cs-CZ"/>
        </w:rPr>
        <w:t>podpis</w:t>
      </w:r>
      <w:r w:rsidRPr="003C5DBC">
        <w:rPr>
          <w:lang w:val="cs-CZ" w:bidi="cs-CZ"/>
        </w:rPr>
        <w:t>]</w:t>
      </w:r>
      <w:r w:rsidRPr="003C5DBC">
        <w:rPr>
          <w:lang w:val="cs-CZ" w:bidi="cs-CZ"/>
        </w:rPr>
        <w:tab/>
        <w:t>[</w:t>
      </w:r>
      <w:r w:rsidRPr="003C5DBC">
        <w:rPr>
          <w:highlight w:val="cyan"/>
          <w:lang w:val="cs-CZ" w:bidi="cs-CZ"/>
        </w:rPr>
        <w:t>podpis</w:t>
      </w:r>
      <w:r w:rsidRPr="003C5DBC">
        <w:rPr>
          <w:lang w:val="cs-CZ" w:bidi="cs-CZ"/>
        </w:rPr>
        <w:t>]</w:t>
      </w:r>
    </w:p>
    <w:p w14:paraId="5099D0F6" w14:textId="77777777" w:rsidR="00F96310" w:rsidRPr="003C5DBC" w:rsidRDefault="00F96310">
      <w:pPr>
        <w:tabs>
          <w:tab w:val="left" w:pos="5670"/>
        </w:tabs>
        <w:rPr>
          <w:lang w:val="cs-CZ"/>
        </w:rPr>
      </w:pPr>
    </w:p>
    <w:p w14:paraId="37F25BF6" w14:textId="527E632B" w:rsidR="00137EB2" w:rsidRPr="003C5DBC" w:rsidRDefault="00145304" w:rsidP="2156E4C0">
      <w:pPr>
        <w:tabs>
          <w:tab w:val="left" w:pos="5670"/>
        </w:tabs>
        <w:rPr>
          <w:lang w:val="cs-CZ"/>
        </w:rPr>
      </w:pPr>
      <w:r>
        <w:rPr>
          <w:lang w:val="cs-CZ" w:bidi="cs-CZ"/>
        </w:rPr>
        <w:t>V</w:t>
      </w:r>
      <w:r w:rsidR="00F96310" w:rsidRPr="003C5DBC">
        <w:rPr>
          <w:lang w:val="cs-CZ" w:bidi="cs-CZ"/>
        </w:rPr>
        <w:t xml:space="preserve"> [</w:t>
      </w:r>
      <w:r w:rsidR="00F96310" w:rsidRPr="003C5DBC">
        <w:rPr>
          <w:highlight w:val="cyan"/>
          <w:lang w:val="cs-CZ" w:bidi="cs-CZ"/>
        </w:rPr>
        <w:t>místo</w:t>
      </w:r>
      <w:r w:rsidR="00F96310" w:rsidRPr="003C5DBC">
        <w:rPr>
          <w:lang w:val="cs-CZ" w:bidi="cs-CZ"/>
        </w:rPr>
        <w:t>], dne [</w:t>
      </w:r>
      <w:r w:rsidR="00F96310" w:rsidRPr="003C5DBC">
        <w:rPr>
          <w:highlight w:val="cyan"/>
          <w:lang w:val="cs-CZ" w:bidi="cs-CZ"/>
        </w:rPr>
        <w:t>datum</w:t>
      </w:r>
      <w:r w:rsidR="00F96310" w:rsidRPr="003C5DBC">
        <w:rPr>
          <w:lang w:val="cs-CZ" w:bidi="cs-CZ"/>
        </w:rPr>
        <w:t>]</w:t>
      </w:r>
      <w:r w:rsidR="00F96310" w:rsidRPr="003C5DBC">
        <w:rPr>
          <w:lang w:val="cs-CZ" w:bidi="cs-CZ"/>
        </w:rPr>
        <w:tab/>
      </w:r>
      <w:r>
        <w:rPr>
          <w:lang w:val="cs-CZ" w:bidi="cs-CZ"/>
        </w:rPr>
        <w:t>V</w:t>
      </w:r>
      <w:r w:rsidR="00F96310" w:rsidRPr="003C5DBC">
        <w:rPr>
          <w:lang w:val="cs-CZ" w:bidi="cs-CZ"/>
        </w:rPr>
        <w:t xml:space="preserve"> [</w:t>
      </w:r>
      <w:r w:rsidR="00F96310" w:rsidRPr="003C5DBC">
        <w:rPr>
          <w:highlight w:val="cyan"/>
          <w:lang w:val="cs-CZ" w:bidi="cs-CZ"/>
        </w:rPr>
        <w:t>místo</w:t>
      </w:r>
      <w:r w:rsidR="00F96310" w:rsidRPr="003C5DBC">
        <w:rPr>
          <w:lang w:val="cs-CZ" w:bidi="cs-CZ"/>
        </w:rPr>
        <w:t>], dne [</w:t>
      </w:r>
      <w:r w:rsidR="00F96310" w:rsidRPr="003C5DBC">
        <w:rPr>
          <w:highlight w:val="cyan"/>
          <w:lang w:val="cs-CZ" w:bidi="cs-CZ"/>
        </w:rPr>
        <w:t>datum</w:t>
      </w:r>
      <w:r w:rsidR="00F96310" w:rsidRPr="003C5DBC">
        <w:rPr>
          <w:lang w:val="cs-CZ" w:bidi="cs-CZ"/>
        </w:rPr>
        <w:t>]</w:t>
      </w:r>
    </w:p>
    <w:p w14:paraId="67BECA1A" w14:textId="77777777" w:rsidR="00137EB2" w:rsidRPr="003C5DBC" w:rsidRDefault="003D493D">
      <w:pPr>
        <w:tabs>
          <w:tab w:val="left" w:pos="5670"/>
        </w:tabs>
        <w:rPr>
          <w:sz w:val="16"/>
          <w:szCs w:val="16"/>
          <w:lang w:val="cs-CZ"/>
        </w:rPr>
      </w:pPr>
      <w:r w:rsidRPr="003C5DBC">
        <w:rPr>
          <w:sz w:val="16"/>
          <w:szCs w:val="16"/>
          <w:lang w:val="cs-CZ" w:bidi="cs-CZ"/>
        </w:rPr>
        <w:br w:type="page"/>
      </w:r>
    </w:p>
    <w:p w14:paraId="1D5C2A34" w14:textId="77777777" w:rsidR="00137EB2" w:rsidRPr="003C5DBC" w:rsidRDefault="2156E4C0" w:rsidP="00CE39D2">
      <w:pPr>
        <w:tabs>
          <w:tab w:val="left" w:pos="1701"/>
        </w:tabs>
        <w:jc w:val="center"/>
        <w:rPr>
          <w:b/>
          <w:bCs/>
          <w:sz w:val="24"/>
          <w:szCs w:val="24"/>
          <w:lang w:val="cs-CZ"/>
        </w:rPr>
      </w:pPr>
      <w:r w:rsidRPr="003C5DBC">
        <w:rPr>
          <w:b/>
          <w:sz w:val="24"/>
          <w:szCs w:val="24"/>
          <w:lang w:val="cs-CZ" w:bidi="cs-CZ"/>
        </w:rPr>
        <w:lastRenderedPageBreak/>
        <w:t>Příloha I</w:t>
      </w:r>
    </w:p>
    <w:p w14:paraId="73CBCFCC" w14:textId="77777777" w:rsidR="00447E29" w:rsidRPr="003C5DBC" w:rsidRDefault="00447E29" w:rsidP="00CE39D2">
      <w:pPr>
        <w:tabs>
          <w:tab w:val="left" w:pos="1701"/>
        </w:tabs>
        <w:jc w:val="center"/>
        <w:rPr>
          <w:sz w:val="24"/>
          <w:szCs w:val="24"/>
          <w:lang w:val="cs-CZ"/>
        </w:rPr>
      </w:pPr>
    </w:p>
    <w:p w14:paraId="6CEFCD2D" w14:textId="0032EFD0" w:rsidR="00F66F07" w:rsidRPr="003C5DBC" w:rsidRDefault="2156E4C0" w:rsidP="00CE39D2">
      <w:pPr>
        <w:jc w:val="center"/>
        <w:rPr>
          <w:sz w:val="24"/>
          <w:szCs w:val="24"/>
          <w:lang w:val="cs-CZ"/>
        </w:rPr>
      </w:pPr>
      <w:r w:rsidRPr="00334642">
        <w:rPr>
          <w:sz w:val="24"/>
          <w:szCs w:val="24"/>
          <w:highlight w:val="yellow"/>
          <w:lang w:val="cs-CZ" w:bidi="cs-CZ"/>
        </w:rPr>
        <w:t>[</w:t>
      </w:r>
      <w:r w:rsidR="00334642" w:rsidRPr="00334642">
        <w:rPr>
          <w:highlight w:val="yellow"/>
          <w:lang w:val="cs-CZ" w:bidi="cs-CZ"/>
        </w:rPr>
        <w:t>vybere organizace</w:t>
      </w:r>
      <w:r w:rsidRPr="00334642">
        <w:rPr>
          <w:sz w:val="24"/>
          <w:szCs w:val="24"/>
          <w:highlight w:val="yellow"/>
          <w:lang w:val="cs-CZ" w:bidi="cs-CZ"/>
        </w:rPr>
        <w:t>]</w:t>
      </w:r>
    </w:p>
    <w:p w14:paraId="455D6CA7" w14:textId="51E776E7" w:rsidR="00E70EB5" w:rsidRDefault="00E70EB5" w:rsidP="00E70EB5">
      <w:pPr>
        <w:tabs>
          <w:tab w:val="left" w:pos="1701"/>
        </w:tabs>
        <w:jc w:val="center"/>
        <w:rPr>
          <w:sz w:val="16"/>
          <w:szCs w:val="16"/>
          <w:lang w:val="en-GB"/>
        </w:rPr>
      </w:pPr>
      <w:r w:rsidRPr="00334642">
        <w:rPr>
          <w:sz w:val="24"/>
          <w:szCs w:val="24"/>
          <w:highlight w:val="cyan"/>
          <w:lang w:val="cs-CZ"/>
        </w:rPr>
        <w:t>Studijní smlouva pro studijní pobyt (</w:t>
      </w:r>
      <w:r w:rsidRPr="00334642">
        <w:rPr>
          <w:sz w:val="24"/>
          <w:szCs w:val="24"/>
          <w:highlight w:val="cyan"/>
          <w:lang w:val="en-AU"/>
        </w:rPr>
        <w:t>Learning Agreement for Studies</w:t>
      </w:r>
      <w:r w:rsidRPr="00334642">
        <w:rPr>
          <w:sz w:val="24"/>
          <w:szCs w:val="24"/>
          <w:highlight w:val="cyan"/>
          <w:lang w:val="cs-CZ"/>
        </w:rPr>
        <w:t>) / Studijní smlouva pro praktickou stáž (</w:t>
      </w:r>
      <w:r w:rsidRPr="00334642">
        <w:rPr>
          <w:sz w:val="24"/>
          <w:szCs w:val="24"/>
          <w:highlight w:val="cyan"/>
          <w:lang w:val="en-AU"/>
        </w:rPr>
        <w:t>Learning Agreement for Traineeships</w:t>
      </w:r>
      <w:r w:rsidRPr="00334642">
        <w:rPr>
          <w:sz w:val="24"/>
          <w:szCs w:val="24"/>
          <w:highlight w:val="cyan"/>
          <w:lang w:val="cs-CZ"/>
        </w:rPr>
        <w:t xml:space="preserve">) / Studijní smlouva pro studijní </w:t>
      </w:r>
      <w:r w:rsidRPr="00334642">
        <w:rPr>
          <w:sz w:val="24"/>
          <w:szCs w:val="24"/>
          <w:highlight w:val="cyan"/>
          <w:lang w:val="cs-CZ"/>
        </w:rPr>
        <w:br/>
        <w:t>pobyt a praktickou stáž (</w:t>
      </w:r>
      <w:r w:rsidRPr="00334642">
        <w:rPr>
          <w:sz w:val="24"/>
          <w:szCs w:val="24"/>
          <w:highlight w:val="cyan"/>
          <w:lang w:val="en-AU"/>
        </w:rPr>
        <w:t>Learning Agreement for Studies and Traineeships</w:t>
      </w:r>
      <w:r w:rsidRPr="00334642">
        <w:rPr>
          <w:sz w:val="24"/>
          <w:szCs w:val="24"/>
          <w:highlight w:val="cyan"/>
          <w:lang w:val="cs-CZ"/>
        </w:rPr>
        <w:t>)</w:t>
      </w:r>
      <w:r>
        <w:rPr>
          <w:b/>
          <w:bCs/>
          <w:sz w:val="24"/>
          <w:szCs w:val="24"/>
          <w:lang w:val="cs-CZ"/>
        </w:rPr>
        <w:br/>
      </w:r>
    </w:p>
    <w:p w14:paraId="00B654A6" w14:textId="77777777" w:rsidR="00137EB2" w:rsidRPr="003C5DBC" w:rsidRDefault="00137EB2" w:rsidP="00BB726D">
      <w:pPr>
        <w:tabs>
          <w:tab w:val="left" w:pos="5670"/>
        </w:tabs>
        <w:jc w:val="center"/>
        <w:rPr>
          <w:sz w:val="16"/>
          <w:szCs w:val="16"/>
          <w:lang w:val="cs-CZ"/>
        </w:rPr>
      </w:pPr>
    </w:p>
    <w:p w14:paraId="6DDA2172" w14:textId="77777777" w:rsidR="00137EB2" w:rsidRPr="003C5DBC" w:rsidRDefault="00137EB2" w:rsidP="00BB726D">
      <w:pPr>
        <w:tabs>
          <w:tab w:val="left" w:pos="5670"/>
        </w:tabs>
        <w:jc w:val="center"/>
        <w:rPr>
          <w:sz w:val="16"/>
          <w:szCs w:val="16"/>
          <w:lang w:val="cs-CZ"/>
        </w:rPr>
      </w:pPr>
    </w:p>
    <w:p w14:paraId="6441F4A5" w14:textId="77777777" w:rsidR="00137EB2" w:rsidRPr="003C5DBC" w:rsidRDefault="00137EB2">
      <w:pPr>
        <w:tabs>
          <w:tab w:val="left" w:pos="5670"/>
        </w:tabs>
        <w:rPr>
          <w:sz w:val="16"/>
          <w:szCs w:val="16"/>
          <w:lang w:val="cs-CZ"/>
        </w:rPr>
      </w:pPr>
    </w:p>
    <w:p w14:paraId="5153486A" w14:textId="77777777" w:rsidR="00137EB2" w:rsidRPr="003C5DBC" w:rsidRDefault="00137EB2">
      <w:pPr>
        <w:tabs>
          <w:tab w:val="left" w:pos="5670"/>
        </w:tabs>
        <w:rPr>
          <w:sz w:val="16"/>
          <w:szCs w:val="16"/>
          <w:lang w:val="cs-CZ"/>
        </w:rPr>
        <w:sectPr w:rsidR="00137EB2" w:rsidRPr="003C5DBC" w:rsidSect="009A6788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footnotePr>
            <w:pos w:val="beneathText"/>
          </w:footnotePr>
          <w:type w:val="continuous"/>
          <w:pgSz w:w="11907" w:h="16840" w:code="9"/>
          <w:pgMar w:top="1134" w:right="1418" w:bottom="1134" w:left="1418" w:header="720" w:footer="720" w:gutter="0"/>
          <w:cols w:space="720"/>
          <w:titlePg/>
        </w:sectPr>
      </w:pPr>
    </w:p>
    <w:p w14:paraId="030DE89F" w14:textId="77777777" w:rsidR="00BC384A" w:rsidRPr="003C5DBC" w:rsidRDefault="2156E4C0" w:rsidP="2156E4C0">
      <w:pPr>
        <w:tabs>
          <w:tab w:val="left" w:pos="360"/>
        </w:tabs>
        <w:jc w:val="center"/>
        <w:rPr>
          <w:b/>
          <w:bCs/>
          <w:lang w:val="cs-CZ"/>
        </w:rPr>
      </w:pPr>
      <w:r w:rsidRPr="003C5DBC">
        <w:rPr>
          <w:b/>
          <w:lang w:val="cs-CZ" w:bidi="cs-CZ"/>
        </w:rPr>
        <w:lastRenderedPageBreak/>
        <w:t>Příloha II</w:t>
      </w:r>
    </w:p>
    <w:p w14:paraId="47A1D4A2" w14:textId="77777777" w:rsidR="00BC384A" w:rsidRPr="003C5DBC" w:rsidRDefault="00BC384A" w:rsidP="00986E2C">
      <w:pPr>
        <w:tabs>
          <w:tab w:val="left" w:pos="360"/>
        </w:tabs>
        <w:jc w:val="center"/>
        <w:rPr>
          <w:rFonts w:ascii="Arial" w:hAnsi="Arial"/>
          <w:b/>
          <w:lang w:val="cs-CZ"/>
        </w:rPr>
      </w:pPr>
    </w:p>
    <w:p w14:paraId="26671F86" w14:textId="77777777" w:rsidR="00986E2C" w:rsidRPr="003C5DBC" w:rsidRDefault="00986E2C" w:rsidP="00986E2C">
      <w:pPr>
        <w:tabs>
          <w:tab w:val="left" w:pos="360"/>
        </w:tabs>
        <w:jc w:val="center"/>
        <w:rPr>
          <w:rFonts w:ascii="Arial" w:hAnsi="Arial"/>
          <w:b/>
          <w:lang w:val="cs-CZ"/>
        </w:rPr>
      </w:pPr>
    </w:p>
    <w:p w14:paraId="5D312BE6" w14:textId="77777777" w:rsidR="00137EB2" w:rsidRPr="003C5DBC" w:rsidRDefault="2156E4C0" w:rsidP="2156E4C0">
      <w:pPr>
        <w:tabs>
          <w:tab w:val="left" w:pos="360"/>
        </w:tabs>
        <w:jc w:val="center"/>
        <w:rPr>
          <w:b/>
          <w:bCs/>
          <w:sz w:val="24"/>
          <w:szCs w:val="24"/>
          <w:lang w:val="cs-CZ"/>
        </w:rPr>
      </w:pPr>
      <w:r w:rsidRPr="003C5DBC">
        <w:rPr>
          <w:b/>
          <w:sz w:val="24"/>
          <w:szCs w:val="24"/>
          <w:lang w:val="cs-CZ" w:bidi="cs-CZ"/>
        </w:rPr>
        <w:t>VŠEOBECNÉ PODMÍNKY</w:t>
      </w:r>
    </w:p>
    <w:p w14:paraId="426DF6B0" w14:textId="77777777" w:rsidR="00137EB2" w:rsidRPr="003C5DBC" w:rsidRDefault="00137EB2" w:rsidP="00137EB2">
      <w:pPr>
        <w:tabs>
          <w:tab w:val="left" w:pos="360"/>
        </w:tabs>
        <w:rPr>
          <w:rFonts w:ascii="Arial" w:hAnsi="Arial"/>
          <w:lang w:val="cs-CZ"/>
        </w:rPr>
      </w:pPr>
    </w:p>
    <w:p w14:paraId="0F9D9981" w14:textId="77777777" w:rsidR="00137EB2" w:rsidRPr="003C5DBC" w:rsidRDefault="00137EB2" w:rsidP="00137EB2">
      <w:pPr>
        <w:tabs>
          <w:tab w:val="left" w:pos="360"/>
        </w:tabs>
        <w:rPr>
          <w:rFonts w:ascii="Arial" w:hAnsi="Arial"/>
          <w:lang w:val="cs-CZ"/>
        </w:rPr>
      </w:pPr>
    </w:p>
    <w:p w14:paraId="2C169BFE" w14:textId="77777777" w:rsidR="00137EB2" w:rsidRPr="003C5DBC" w:rsidRDefault="2156E4C0" w:rsidP="2156E4C0">
      <w:pPr>
        <w:keepNext/>
        <w:rPr>
          <w:b/>
          <w:bCs/>
          <w:sz w:val="18"/>
          <w:szCs w:val="18"/>
          <w:lang w:val="cs-CZ"/>
        </w:rPr>
      </w:pPr>
      <w:r w:rsidRPr="003C5DBC">
        <w:rPr>
          <w:b/>
          <w:sz w:val="18"/>
          <w:szCs w:val="18"/>
          <w:lang w:val="cs-CZ" w:bidi="cs-CZ"/>
        </w:rPr>
        <w:t>Článek 1: Odpovědnost</w:t>
      </w:r>
    </w:p>
    <w:p w14:paraId="7A6B269A" w14:textId="77777777" w:rsidR="00137EB2" w:rsidRPr="003C5DBC" w:rsidRDefault="00137EB2" w:rsidP="00137EB2">
      <w:pPr>
        <w:keepNext/>
        <w:rPr>
          <w:sz w:val="18"/>
          <w:lang w:val="cs-CZ"/>
        </w:rPr>
      </w:pPr>
    </w:p>
    <w:p w14:paraId="5A554523" w14:textId="779EF8C2" w:rsidR="009A3F0B" w:rsidRPr="000269FD" w:rsidRDefault="009A3F0B" w:rsidP="009A3F0B">
      <w:pPr>
        <w:jc w:val="both"/>
        <w:rPr>
          <w:sz w:val="18"/>
          <w:szCs w:val="18"/>
          <w:lang w:val="is-IS"/>
        </w:rPr>
      </w:pPr>
      <w:r>
        <w:rPr>
          <w:sz w:val="18"/>
          <w:szCs w:val="18"/>
          <w:lang w:val="cs-CZ"/>
        </w:rPr>
        <w:t>Každá ze stran této smlouvy zprostí druhou stranu jakékoliv občanskoprávní odpovědnosti za škody vzniklé jí nebo jejím zaměstnancům v důsledku plnění této smlouvy, pokud tyto škody nejsou důsledkem závažného a</w:t>
      </w:r>
      <w:r w:rsidR="00334642">
        <w:rPr>
          <w:sz w:val="18"/>
          <w:szCs w:val="18"/>
          <w:lang w:val="cs-CZ"/>
        </w:rPr>
        <w:t> </w:t>
      </w:r>
      <w:r>
        <w:rPr>
          <w:sz w:val="18"/>
          <w:szCs w:val="18"/>
          <w:lang w:val="cs-CZ"/>
        </w:rPr>
        <w:t>úmyslného pochybení druhé smluvní strany nebo jejích zaměstnanců.</w:t>
      </w:r>
    </w:p>
    <w:p w14:paraId="144A27FC" w14:textId="77777777" w:rsidR="009A3F0B" w:rsidRPr="00FE149C" w:rsidRDefault="009A3F0B" w:rsidP="009A3F0B">
      <w:pPr>
        <w:jc w:val="both"/>
        <w:rPr>
          <w:sz w:val="18"/>
          <w:szCs w:val="18"/>
          <w:lang w:val="en-GB"/>
        </w:rPr>
      </w:pPr>
    </w:p>
    <w:p w14:paraId="7BECA0F8" w14:textId="07B3D62B" w:rsidR="009A3F0B" w:rsidRPr="002D14A8" w:rsidRDefault="009A3F0B" w:rsidP="009A3F0B">
      <w:pPr>
        <w:jc w:val="both"/>
        <w:rPr>
          <w:sz w:val="18"/>
          <w:szCs w:val="18"/>
          <w:lang w:val="cs-CZ"/>
        </w:rPr>
      </w:pPr>
      <w:r>
        <w:rPr>
          <w:sz w:val="18"/>
          <w:szCs w:val="18"/>
          <w:lang w:val="cs-CZ"/>
        </w:rPr>
        <w:t>Česká národní agentura, Evropská komise nebo jejich zaměstnanci nenesou odpovědnost v případě nárokované pojistné události v rámci této smlouvy v souvislosti s jakoukoliv škodou vzniklou v průběhu mobility. V</w:t>
      </w:r>
      <w:r w:rsidR="00334642">
        <w:rPr>
          <w:sz w:val="18"/>
          <w:szCs w:val="18"/>
          <w:lang w:val="cs-CZ"/>
        </w:rPr>
        <w:t> </w:t>
      </w:r>
      <w:r>
        <w:rPr>
          <w:sz w:val="18"/>
          <w:szCs w:val="18"/>
          <w:lang w:val="cs-CZ"/>
        </w:rPr>
        <w:t xml:space="preserve">důsledku toho česká národní agentura nebo Evropská komise nevyhoví žádné žádosti o náhradu škody doprovázející tento vznesený nárok. </w:t>
      </w:r>
    </w:p>
    <w:p w14:paraId="291217FF" w14:textId="77777777" w:rsidR="00137EB2" w:rsidRPr="003C5DBC" w:rsidRDefault="00137EB2" w:rsidP="00137EB2">
      <w:pPr>
        <w:tabs>
          <w:tab w:val="left" w:pos="360"/>
        </w:tabs>
        <w:rPr>
          <w:sz w:val="18"/>
          <w:szCs w:val="18"/>
          <w:lang w:val="cs-CZ"/>
        </w:rPr>
      </w:pPr>
    </w:p>
    <w:p w14:paraId="362F4D0E" w14:textId="77777777" w:rsidR="00137EB2" w:rsidRPr="003C5DBC" w:rsidRDefault="2156E4C0" w:rsidP="2156E4C0">
      <w:pPr>
        <w:keepNext/>
        <w:rPr>
          <w:b/>
          <w:bCs/>
          <w:sz w:val="18"/>
          <w:szCs w:val="18"/>
          <w:lang w:val="cs-CZ"/>
        </w:rPr>
      </w:pPr>
      <w:r w:rsidRPr="003C5DBC">
        <w:rPr>
          <w:b/>
          <w:sz w:val="18"/>
          <w:szCs w:val="18"/>
          <w:lang w:val="cs-CZ" w:bidi="cs-CZ"/>
        </w:rPr>
        <w:t>Článek 2: Ukončení smlouvy</w:t>
      </w:r>
    </w:p>
    <w:p w14:paraId="4FABED7F" w14:textId="77777777" w:rsidR="00137EB2" w:rsidRPr="003C5DBC" w:rsidRDefault="00137EB2" w:rsidP="00137EB2">
      <w:pPr>
        <w:rPr>
          <w:sz w:val="18"/>
          <w:szCs w:val="18"/>
          <w:lang w:val="cs-CZ"/>
        </w:rPr>
      </w:pPr>
    </w:p>
    <w:p w14:paraId="6237D9A7" w14:textId="433E2D0E" w:rsidR="009A3F0B" w:rsidRPr="000269FD" w:rsidRDefault="009A3F0B" w:rsidP="009A3F0B">
      <w:pPr>
        <w:jc w:val="both"/>
        <w:rPr>
          <w:sz w:val="18"/>
          <w:szCs w:val="18"/>
          <w:lang w:val="cs-CZ"/>
        </w:rPr>
      </w:pPr>
      <w:r>
        <w:rPr>
          <w:sz w:val="18"/>
          <w:szCs w:val="18"/>
          <w:lang w:val="cs-CZ"/>
        </w:rPr>
        <w:t>V případě, že účastník neplní některou z povinností vyplývajících z této smlouvy, a to bez ohledu na důsledky v</w:t>
      </w:r>
      <w:r w:rsidR="00334642">
        <w:rPr>
          <w:sz w:val="18"/>
          <w:szCs w:val="18"/>
          <w:lang w:val="cs-CZ"/>
        </w:rPr>
        <w:t> </w:t>
      </w:r>
      <w:r>
        <w:rPr>
          <w:sz w:val="18"/>
          <w:szCs w:val="18"/>
          <w:lang w:val="cs-CZ"/>
        </w:rPr>
        <w:t>souladu s příslušnými právními předpisy, je organizace legálně oprávněna vypovědět nebo odstoupit od smlouvy bez jakékoliv další právní formality, nepodnikne-li účastník kroky k nápravě do jednoho měsíce od obdržení oznámení doporučeným dopisem.</w:t>
      </w:r>
    </w:p>
    <w:p w14:paraId="13A5B390" w14:textId="77777777" w:rsidR="009A3F0B" w:rsidRPr="002D14A8" w:rsidRDefault="009A3F0B" w:rsidP="009A3F0B">
      <w:pPr>
        <w:jc w:val="both"/>
        <w:rPr>
          <w:sz w:val="18"/>
          <w:szCs w:val="18"/>
          <w:lang w:val="cs-CZ"/>
        </w:rPr>
      </w:pPr>
    </w:p>
    <w:p w14:paraId="56E65143" w14:textId="77777777" w:rsidR="009A3F0B" w:rsidRPr="00334642" w:rsidRDefault="009A3F0B" w:rsidP="009A3F0B">
      <w:pPr>
        <w:jc w:val="both"/>
        <w:rPr>
          <w:sz w:val="18"/>
          <w:szCs w:val="18"/>
          <w:lang w:val="cs-CZ"/>
        </w:rPr>
      </w:pPr>
      <w:r>
        <w:rPr>
          <w:sz w:val="18"/>
          <w:szCs w:val="18"/>
          <w:lang w:val="cs-CZ"/>
        </w:rPr>
        <w:t>Ukončí-li účastník smlouvu ještě před vypršením její platnosti nebo nedodržuje-li smlouvu podle pravidel, musí vrátit tu část finanční podpory, která mu již byla vyplacena,</w:t>
      </w:r>
      <w:r w:rsidRPr="00AD4B83">
        <w:rPr>
          <w:sz w:val="18"/>
          <w:szCs w:val="18"/>
          <w:lang w:val="cs-CZ"/>
        </w:rPr>
        <w:t xml:space="preserve"> </w:t>
      </w:r>
      <w:r>
        <w:rPr>
          <w:sz w:val="18"/>
          <w:szCs w:val="18"/>
          <w:lang w:val="cs-CZ"/>
        </w:rPr>
        <w:t xml:space="preserve">neexistuje-li jiná dohoda s vysílající organizací. </w:t>
      </w:r>
    </w:p>
    <w:p w14:paraId="5CC848C9" w14:textId="77777777" w:rsidR="009A3F0B" w:rsidRPr="002D14A8" w:rsidRDefault="009A3F0B" w:rsidP="00334642">
      <w:pPr>
        <w:jc w:val="both"/>
        <w:rPr>
          <w:sz w:val="18"/>
          <w:szCs w:val="18"/>
          <w:lang w:val="cs-CZ"/>
        </w:rPr>
      </w:pPr>
    </w:p>
    <w:p w14:paraId="0CF39F13" w14:textId="72C29986" w:rsidR="009A3F0B" w:rsidRDefault="009A3F0B" w:rsidP="009A3F0B">
      <w:pPr>
        <w:jc w:val="both"/>
        <w:rPr>
          <w:sz w:val="18"/>
          <w:szCs w:val="18"/>
          <w:lang w:val="cs-CZ"/>
        </w:rPr>
      </w:pPr>
      <w:r>
        <w:rPr>
          <w:sz w:val="18"/>
          <w:szCs w:val="18"/>
          <w:lang w:val="cs-CZ"/>
        </w:rPr>
        <w:t>V případě ukončení smlouvy účastníkem z důvodu "vyšší moci", tj. nepředvídatelné výjimečné situace nebo události mimo kontrolu účastníka a není-li následkem jeho pochybení či nedbalosti, má účastník nárok alespoň na část finanční podpory odpovídající skutečné době trvání mobility. Veškeré zbývající prostředky musí být vráceny, neexistuje-li jiná dohoda s vysílající organizací.</w:t>
      </w:r>
    </w:p>
    <w:p w14:paraId="2E889FB1" w14:textId="4A632670" w:rsidR="009A3F0B" w:rsidRDefault="009A3F0B" w:rsidP="009A3F0B">
      <w:pPr>
        <w:jc w:val="both"/>
        <w:rPr>
          <w:sz w:val="18"/>
          <w:szCs w:val="18"/>
          <w:lang w:val="cs-CZ"/>
        </w:rPr>
      </w:pPr>
    </w:p>
    <w:p w14:paraId="58C6680F" w14:textId="6FD65AC6" w:rsidR="009A3F0B" w:rsidRDefault="009A3F0B" w:rsidP="009A3F0B">
      <w:pPr>
        <w:jc w:val="both"/>
        <w:rPr>
          <w:sz w:val="18"/>
          <w:szCs w:val="18"/>
          <w:lang w:val="cs-CZ"/>
        </w:rPr>
      </w:pPr>
      <w:r w:rsidRPr="00334642">
        <w:rPr>
          <w:sz w:val="18"/>
          <w:szCs w:val="18"/>
          <w:lang w:val="cs-CZ"/>
        </w:rPr>
        <w:t>Účastník je povinen si uchovávat účetní doklady a smluvní dokumentaci za vynaložené náklady spojené s</w:t>
      </w:r>
      <w:r w:rsidR="00334642">
        <w:rPr>
          <w:sz w:val="18"/>
          <w:szCs w:val="18"/>
          <w:lang w:val="cs-CZ"/>
        </w:rPr>
        <w:t> </w:t>
      </w:r>
      <w:r w:rsidRPr="00334642">
        <w:rPr>
          <w:sz w:val="18"/>
          <w:szCs w:val="18"/>
          <w:lang w:val="cs-CZ"/>
        </w:rPr>
        <w:t>mobilitou, jejichž úhradu by v případě vyšší moci nárokoval.</w:t>
      </w:r>
    </w:p>
    <w:p w14:paraId="659060CA" w14:textId="77777777" w:rsidR="009A3F0B" w:rsidRDefault="009A3F0B" w:rsidP="009A3F0B">
      <w:pPr>
        <w:jc w:val="both"/>
        <w:rPr>
          <w:sz w:val="18"/>
          <w:szCs w:val="18"/>
          <w:lang w:val="cs-CZ"/>
        </w:rPr>
      </w:pPr>
    </w:p>
    <w:p w14:paraId="31E1DF94" w14:textId="44FA5C77" w:rsidR="009A3F0B" w:rsidRDefault="009A3F0B" w:rsidP="2156E4C0">
      <w:pPr>
        <w:jc w:val="both"/>
        <w:rPr>
          <w:sz w:val="18"/>
          <w:szCs w:val="18"/>
          <w:lang w:val="cs-CZ" w:bidi="cs-CZ"/>
        </w:rPr>
      </w:pPr>
    </w:p>
    <w:p w14:paraId="04A1DA3D" w14:textId="77777777" w:rsidR="00137EB2" w:rsidRPr="003C5DBC" w:rsidRDefault="2156E4C0" w:rsidP="2156E4C0">
      <w:pPr>
        <w:rPr>
          <w:b/>
          <w:bCs/>
          <w:sz w:val="18"/>
          <w:szCs w:val="18"/>
          <w:lang w:val="cs-CZ"/>
        </w:rPr>
      </w:pPr>
      <w:r w:rsidRPr="003C5DBC">
        <w:rPr>
          <w:b/>
          <w:sz w:val="18"/>
          <w:szCs w:val="18"/>
          <w:lang w:val="cs-CZ" w:bidi="cs-CZ"/>
        </w:rPr>
        <w:t>Článek 3: Ochrana dat</w:t>
      </w:r>
    </w:p>
    <w:p w14:paraId="503DF63B" w14:textId="77777777" w:rsidR="00137EB2" w:rsidRPr="003C5DBC" w:rsidRDefault="00137EB2" w:rsidP="00137EB2">
      <w:pPr>
        <w:rPr>
          <w:b/>
          <w:sz w:val="18"/>
          <w:szCs w:val="18"/>
          <w:lang w:val="cs-CZ"/>
        </w:rPr>
      </w:pPr>
    </w:p>
    <w:p w14:paraId="1FD2DC7E" w14:textId="5A28A764" w:rsidR="009A3F0B" w:rsidRDefault="009A3F0B" w:rsidP="009A3F0B">
      <w:pPr>
        <w:jc w:val="both"/>
        <w:rPr>
          <w:sz w:val="18"/>
          <w:szCs w:val="18"/>
          <w:lang w:val="cs-CZ"/>
        </w:rPr>
      </w:pPr>
      <w:r>
        <w:rPr>
          <w:sz w:val="18"/>
          <w:szCs w:val="18"/>
          <w:lang w:val="cs-CZ"/>
        </w:rPr>
        <w:t xml:space="preserve">Veškeré osobní údaje obsažené ve smlouvě se zpracovávají v souladu s nařízením (ES) č. </w:t>
      </w:r>
      <w:r>
        <w:rPr>
          <w:sz w:val="18"/>
          <w:szCs w:val="18"/>
          <w:lang w:val="en-GB"/>
        </w:rPr>
        <w:t>2018/1725</w:t>
      </w:r>
      <w:r w:rsidRPr="00EE675F">
        <w:rPr>
          <w:sz w:val="18"/>
          <w:lang w:val="en-GB"/>
        </w:rPr>
        <w:t xml:space="preserve"> </w:t>
      </w:r>
      <w:r>
        <w:rPr>
          <w:sz w:val="18"/>
          <w:szCs w:val="18"/>
          <w:lang w:val="cs-CZ"/>
        </w:rPr>
        <w:t>Evropského parlamentu a Rady o ochraně fyzických osob v souvislosti se zpracováním osobních údajů orgány a</w:t>
      </w:r>
      <w:r w:rsidR="00334642">
        <w:rPr>
          <w:sz w:val="18"/>
          <w:szCs w:val="18"/>
          <w:lang w:val="cs-CZ"/>
        </w:rPr>
        <w:t> </w:t>
      </w:r>
      <w:r>
        <w:rPr>
          <w:sz w:val="18"/>
          <w:szCs w:val="18"/>
          <w:lang w:val="cs-CZ"/>
        </w:rPr>
        <w:t>institucemi EU a o volném pohybu těchto údajů. Tyto údaje musí být zpracovávány výhradně v souvislosti s</w:t>
      </w:r>
      <w:r w:rsidR="00334642">
        <w:rPr>
          <w:sz w:val="18"/>
          <w:szCs w:val="18"/>
          <w:lang w:val="cs-CZ"/>
        </w:rPr>
        <w:t> </w:t>
      </w:r>
      <w:r>
        <w:rPr>
          <w:sz w:val="18"/>
          <w:szCs w:val="18"/>
          <w:lang w:val="cs-CZ"/>
        </w:rPr>
        <w:t>plněním smlouvy a následnými aktivitami v souladu s předmětem této smlouvy ze strany vysílající organizace, národní agentury a Evropské komise, aniž by byla dotčena možnost předat údaje orgánům odpovědným za kontrolu a audit v souladu s právními předpisy EU</w:t>
      </w:r>
      <w:r w:rsidR="00A15019" w:rsidRPr="00334642">
        <w:rPr>
          <w:rStyle w:val="Znakapoznpodarou"/>
          <w:sz w:val="18"/>
          <w:szCs w:val="18"/>
          <w:vertAlign w:val="superscript"/>
          <w:lang w:val="cs-CZ"/>
        </w:rPr>
        <w:footnoteReference w:id="2"/>
      </w:r>
      <w:r>
        <w:rPr>
          <w:sz w:val="18"/>
          <w:szCs w:val="18"/>
          <w:lang w:val="cs-CZ"/>
        </w:rPr>
        <w:t xml:space="preserve"> (Evropský účetní dvůr nebo Evropský úřad pro boj proti podvodům (OLAF)).</w:t>
      </w:r>
    </w:p>
    <w:p w14:paraId="297F4477" w14:textId="12724CD2" w:rsidR="009A3F0B" w:rsidRDefault="009A3F0B" w:rsidP="009A3F0B">
      <w:pPr>
        <w:jc w:val="both"/>
        <w:rPr>
          <w:sz w:val="18"/>
          <w:szCs w:val="18"/>
          <w:lang w:val="cs-CZ"/>
        </w:rPr>
      </w:pPr>
    </w:p>
    <w:p w14:paraId="45F9C19F" w14:textId="516BAA70" w:rsidR="009A3F0B" w:rsidRPr="000269FD" w:rsidRDefault="009A3F0B" w:rsidP="009A3F0B">
      <w:pPr>
        <w:jc w:val="both"/>
        <w:rPr>
          <w:sz w:val="18"/>
          <w:szCs w:val="18"/>
          <w:lang w:val="cs-CZ"/>
        </w:rPr>
      </w:pPr>
      <w:r>
        <w:rPr>
          <w:sz w:val="18"/>
          <w:szCs w:val="18"/>
          <w:lang w:val="cs-CZ"/>
        </w:rPr>
        <w:t>Účastník může na základě písemné žádosti získat přístup ke svým osobním údajům a opravit informace, které jsou nepřesné nebo neúplné. Jakékoliv dotazy ohledně zpracování svých osobních údajů by měl směřovat na vysílající organizaci a/nebo národní agenturu. Účastník může podat stížnost proti zpracování svých osobních údajů u Evropského inspektora ochrany údajů, pokud jde o použití údajů Evropskou komisí.</w:t>
      </w:r>
    </w:p>
    <w:p w14:paraId="32069D05" w14:textId="77777777" w:rsidR="00137EB2" w:rsidRPr="003C5DBC" w:rsidRDefault="00137EB2" w:rsidP="00137EB2">
      <w:pPr>
        <w:rPr>
          <w:sz w:val="18"/>
          <w:szCs w:val="18"/>
          <w:lang w:val="cs-CZ"/>
        </w:rPr>
      </w:pPr>
    </w:p>
    <w:p w14:paraId="42C297CA" w14:textId="77777777" w:rsidR="00137EB2" w:rsidRPr="003C5DBC" w:rsidRDefault="00137EB2" w:rsidP="00137EB2">
      <w:pPr>
        <w:rPr>
          <w:sz w:val="18"/>
          <w:szCs w:val="18"/>
          <w:lang w:val="cs-CZ"/>
        </w:rPr>
      </w:pPr>
    </w:p>
    <w:p w14:paraId="3E460B75" w14:textId="77777777" w:rsidR="00137EB2" w:rsidRPr="003C5DBC" w:rsidRDefault="2156E4C0" w:rsidP="2156E4C0">
      <w:pPr>
        <w:rPr>
          <w:sz w:val="18"/>
          <w:szCs w:val="18"/>
          <w:lang w:val="cs-CZ"/>
        </w:rPr>
      </w:pPr>
      <w:r w:rsidRPr="003C5DBC">
        <w:rPr>
          <w:b/>
          <w:sz w:val="18"/>
          <w:szCs w:val="18"/>
          <w:lang w:val="cs-CZ" w:bidi="cs-CZ"/>
        </w:rPr>
        <w:t>Článek 4: Kontroly a audity</w:t>
      </w:r>
    </w:p>
    <w:p w14:paraId="203250A3" w14:textId="77777777" w:rsidR="00137EB2" w:rsidRPr="003C5DBC" w:rsidRDefault="00137EB2" w:rsidP="00137EB2">
      <w:pPr>
        <w:rPr>
          <w:sz w:val="18"/>
          <w:szCs w:val="18"/>
          <w:lang w:val="cs-CZ"/>
        </w:rPr>
      </w:pPr>
    </w:p>
    <w:p w14:paraId="018D0FD8" w14:textId="77777777" w:rsidR="009A3F0B" w:rsidRPr="002D14A8" w:rsidRDefault="009A3F0B" w:rsidP="009A3F0B">
      <w:pPr>
        <w:jc w:val="both"/>
        <w:rPr>
          <w:sz w:val="18"/>
          <w:szCs w:val="18"/>
          <w:lang w:val="cs-CZ"/>
        </w:rPr>
      </w:pPr>
      <w:r>
        <w:rPr>
          <w:sz w:val="18"/>
          <w:szCs w:val="18"/>
          <w:lang w:val="cs-CZ"/>
        </w:rPr>
        <w:t>Smluvní strany se zavazují poskytovat jakékoliv podrobné informace vyžádané Evropskou komisí, českou národní agenturou nebo jiným externím subjektem pověřeným Evropskou komisí nebo českou národní agenturou ke kontrole řádné realizace mobility a ustanovení této smlouvy.</w:t>
      </w:r>
    </w:p>
    <w:p w14:paraId="1C386B57" w14:textId="77777777" w:rsidR="00F66F07" w:rsidRPr="003C5DBC" w:rsidRDefault="00F66F07" w:rsidP="00E85892">
      <w:pPr>
        <w:jc w:val="both"/>
        <w:rPr>
          <w:lang w:val="cs-CZ"/>
        </w:rPr>
      </w:pPr>
    </w:p>
    <w:p w14:paraId="3B7AA779" w14:textId="77777777" w:rsidR="00F66F07" w:rsidRPr="003C5DBC" w:rsidRDefault="00F66F07" w:rsidP="00E85892">
      <w:pPr>
        <w:jc w:val="both"/>
        <w:rPr>
          <w:lang w:val="cs-CZ"/>
        </w:rPr>
      </w:pPr>
    </w:p>
    <w:p w14:paraId="6B778FA4" w14:textId="77777777" w:rsidR="00F66F07" w:rsidRPr="003C5DBC" w:rsidRDefault="00F66F07" w:rsidP="00E85892">
      <w:pPr>
        <w:jc w:val="both"/>
        <w:rPr>
          <w:lang w:val="cs-CZ"/>
        </w:rPr>
      </w:pPr>
    </w:p>
    <w:p w14:paraId="64CE79BE" w14:textId="77777777" w:rsidR="00F66F07" w:rsidRPr="003C5DBC" w:rsidRDefault="00F66F07" w:rsidP="00E85892">
      <w:pPr>
        <w:jc w:val="both"/>
        <w:rPr>
          <w:lang w:val="cs-CZ"/>
        </w:rPr>
      </w:pPr>
    </w:p>
    <w:p w14:paraId="60214EE7" w14:textId="77777777" w:rsidR="00F66F07" w:rsidRPr="003C5DBC" w:rsidRDefault="00F66F07" w:rsidP="00BB726D">
      <w:pPr>
        <w:tabs>
          <w:tab w:val="left" w:pos="1701"/>
        </w:tabs>
        <w:jc w:val="right"/>
        <w:rPr>
          <w:sz w:val="16"/>
          <w:szCs w:val="16"/>
          <w:lang w:val="cs-CZ"/>
        </w:rPr>
      </w:pPr>
      <w:r w:rsidRPr="003C5DBC">
        <w:rPr>
          <w:sz w:val="16"/>
          <w:szCs w:val="16"/>
          <w:lang w:val="cs-CZ" w:bidi="cs-CZ"/>
        </w:rPr>
        <w:t xml:space="preserve"> </w:t>
      </w:r>
    </w:p>
    <w:p w14:paraId="78DCEECC" w14:textId="77777777" w:rsidR="00F66F07" w:rsidRPr="003C5DBC" w:rsidRDefault="00F66F07" w:rsidP="00BB726D">
      <w:pPr>
        <w:jc w:val="right"/>
        <w:rPr>
          <w:b/>
          <w:lang w:val="cs-CZ"/>
        </w:rPr>
      </w:pPr>
    </w:p>
    <w:sectPr w:rsidR="00F66F07" w:rsidRPr="003C5DBC" w:rsidSect="00BB726D">
      <w:headerReference w:type="default" r:id="rId16"/>
      <w:footerReference w:type="default" r:id="rId17"/>
      <w:type w:val="continuous"/>
      <w:pgSz w:w="11906" w:h="16838"/>
      <w:pgMar w:top="1440" w:right="1134" w:bottom="1440" w:left="1134" w:header="720" w:footer="720" w:gutter="0"/>
      <w:cols w:num="2" w:space="720" w:equalWidth="0">
        <w:col w:w="8110" w:space="708"/>
        <w:col w:w="82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77515" w14:textId="77777777" w:rsidR="004A3A04" w:rsidRDefault="004A3A04">
      <w:r>
        <w:separator/>
      </w:r>
    </w:p>
  </w:endnote>
  <w:endnote w:type="continuationSeparator" w:id="0">
    <w:p w14:paraId="2D42007B" w14:textId="77777777" w:rsidR="004A3A04" w:rsidRDefault="004A3A04">
      <w:r>
        <w:continuationSeparator/>
      </w:r>
    </w:p>
  </w:endnote>
  <w:endnote w:type="continuationNotice" w:id="1">
    <w:p w14:paraId="5A486DA6" w14:textId="77777777" w:rsidR="004A3A04" w:rsidRDefault="004A3A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altName w:val="Arial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B7272" w14:textId="77777777" w:rsidR="00277A7D" w:rsidRDefault="00443AC3">
    <w:pPr>
      <w:pStyle w:val="Zpat"/>
      <w:framePr w:wrap="around" w:vAnchor="text" w:hAnchor="margin" w:xAlign="right" w:y="1"/>
      <w:rPr>
        <w:rStyle w:val="slostrnky"/>
        <w:szCs w:val="24"/>
      </w:rPr>
    </w:pPr>
    <w:r>
      <w:rPr>
        <w:rStyle w:val="slostrnky"/>
        <w:szCs w:val="24"/>
        <w:lang w:val="cs-CZ" w:bidi="cs-CZ"/>
      </w:rPr>
      <w:fldChar w:fldCharType="begin"/>
    </w:r>
    <w:r w:rsidR="00277A7D">
      <w:rPr>
        <w:rStyle w:val="slostrnky"/>
        <w:szCs w:val="24"/>
        <w:lang w:val="cs-CZ" w:bidi="cs-CZ"/>
      </w:rPr>
      <w:instrText xml:space="preserve">PAGE  </w:instrText>
    </w:r>
    <w:r>
      <w:rPr>
        <w:rStyle w:val="slostrnky"/>
        <w:szCs w:val="24"/>
        <w:lang w:val="cs-CZ" w:bidi="cs-CZ"/>
      </w:rPr>
      <w:fldChar w:fldCharType="separate"/>
    </w:r>
    <w:r w:rsidR="00277A7D">
      <w:rPr>
        <w:rStyle w:val="slostrnky"/>
        <w:noProof/>
        <w:szCs w:val="24"/>
        <w:lang w:val="cs-CZ" w:bidi="cs-CZ"/>
      </w:rPr>
      <w:t>1</w:t>
    </w:r>
    <w:r>
      <w:rPr>
        <w:rStyle w:val="slostrnky"/>
        <w:szCs w:val="24"/>
        <w:lang w:val="cs-CZ" w:bidi="cs-CZ"/>
      </w:rPr>
      <w:fldChar w:fldCharType="end"/>
    </w:r>
  </w:p>
  <w:p w14:paraId="57F262FE" w14:textId="77777777" w:rsidR="00277A7D" w:rsidRDefault="00277A7D">
    <w:pPr>
      <w:pStyle w:val="Zpat"/>
      <w:ind w:right="360"/>
      <w:rPr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263B2" w14:textId="0CA3A58C" w:rsidR="00277A7D" w:rsidRDefault="00443AC3">
    <w:pPr>
      <w:pStyle w:val="Zpat"/>
      <w:framePr w:wrap="around" w:vAnchor="text" w:hAnchor="page" w:x="5482" w:y="131"/>
      <w:rPr>
        <w:rStyle w:val="slostrnky"/>
        <w:szCs w:val="24"/>
      </w:rPr>
    </w:pPr>
    <w:r>
      <w:rPr>
        <w:rStyle w:val="slostrnky"/>
        <w:szCs w:val="24"/>
        <w:lang w:val="cs-CZ" w:bidi="cs-CZ"/>
      </w:rPr>
      <w:fldChar w:fldCharType="begin"/>
    </w:r>
    <w:r w:rsidR="00277A7D">
      <w:rPr>
        <w:rStyle w:val="slostrnky"/>
        <w:szCs w:val="24"/>
        <w:lang w:val="cs-CZ" w:bidi="cs-CZ"/>
      </w:rPr>
      <w:instrText xml:space="preserve">PAGE  </w:instrText>
    </w:r>
    <w:r>
      <w:rPr>
        <w:rStyle w:val="slostrnky"/>
        <w:szCs w:val="24"/>
        <w:lang w:val="cs-CZ" w:bidi="cs-CZ"/>
      </w:rPr>
      <w:fldChar w:fldCharType="separate"/>
    </w:r>
    <w:r w:rsidR="00DD7346">
      <w:rPr>
        <w:rStyle w:val="slostrnky"/>
        <w:noProof/>
        <w:szCs w:val="24"/>
        <w:lang w:val="cs-CZ" w:bidi="cs-CZ"/>
      </w:rPr>
      <w:t>5</w:t>
    </w:r>
    <w:r>
      <w:rPr>
        <w:rStyle w:val="slostrnky"/>
        <w:szCs w:val="24"/>
        <w:lang w:val="cs-CZ" w:bidi="cs-CZ"/>
      </w:rPr>
      <w:fldChar w:fldCharType="end"/>
    </w:r>
  </w:p>
  <w:p w14:paraId="2CF77C3B" w14:textId="77777777" w:rsidR="00277A7D" w:rsidRDefault="00277A7D">
    <w:pPr>
      <w:pStyle w:val="Zpat"/>
      <w:ind w:right="360"/>
      <w:rPr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25EBF" w14:textId="77777777" w:rsidR="00277A7D" w:rsidRPr="009A6788" w:rsidRDefault="00277A7D" w:rsidP="2156E4C0">
    <w:pPr>
      <w:pStyle w:val="Zpat"/>
      <w:jc w:val="center"/>
      <w:rPr>
        <w:rFonts w:ascii="Arial" w:hAnsi="Arial" w:cs="Arial"/>
        <w:sz w:val="16"/>
        <w:szCs w:val="16"/>
        <w:lang w:val="fr-BE"/>
      </w:rPr>
    </w:pPr>
    <w:r w:rsidRPr="2156E4C0">
      <w:rPr>
        <w:rFonts w:ascii="Arial" w:eastAsia="Arial" w:hAnsi="Arial" w:cs="Arial"/>
        <w:sz w:val="16"/>
        <w:szCs w:val="16"/>
        <w:lang w:val="cs-CZ" w:bidi="cs-CZ"/>
      </w:rPr>
      <w:t>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8A03C" w14:textId="2C72DF49" w:rsidR="00277A7D" w:rsidRDefault="00443AC3" w:rsidP="00FE149C">
    <w:pPr>
      <w:pStyle w:val="Zpat"/>
      <w:framePr w:wrap="auto" w:vAnchor="text" w:hAnchor="margin" w:xAlign="right" w:y="1"/>
      <w:jc w:val="both"/>
      <w:rPr>
        <w:rStyle w:val="slostrnky"/>
      </w:rPr>
    </w:pPr>
    <w:r>
      <w:rPr>
        <w:rStyle w:val="slostrnky"/>
        <w:lang w:val="cs-CZ" w:bidi="cs-CZ"/>
      </w:rPr>
      <w:fldChar w:fldCharType="begin"/>
    </w:r>
    <w:r w:rsidR="00277A7D">
      <w:rPr>
        <w:rStyle w:val="slostrnky"/>
        <w:lang w:val="cs-CZ" w:bidi="cs-CZ"/>
      </w:rPr>
      <w:instrText xml:space="preserve">PAGE  </w:instrText>
    </w:r>
    <w:r>
      <w:rPr>
        <w:rStyle w:val="slostrnky"/>
        <w:lang w:val="cs-CZ" w:bidi="cs-CZ"/>
      </w:rPr>
      <w:fldChar w:fldCharType="separate"/>
    </w:r>
    <w:r w:rsidR="00DD7346">
      <w:rPr>
        <w:rStyle w:val="slostrnky"/>
        <w:noProof/>
        <w:lang w:val="cs-CZ" w:bidi="cs-CZ"/>
      </w:rPr>
      <w:t>6</w:t>
    </w:r>
    <w:r>
      <w:rPr>
        <w:rStyle w:val="slostrnky"/>
        <w:lang w:val="cs-CZ" w:bidi="cs-CZ"/>
      </w:rPr>
      <w:fldChar w:fldCharType="end"/>
    </w:r>
  </w:p>
  <w:p w14:paraId="1EE7E6C8" w14:textId="77777777" w:rsidR="00277A7D" w:rsidRDefault="00277A7D">
    <w:pPr>
      <w:pStyle w:val="Zpat"/>
      <w:ind w:right="360"/>
    </w:pPr>
    <w:r>
      <w:rPr>
        <w:lang w:val="cs-CZ" w:bidi="cs-CZ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680C2" w14:textId="77777777" w:rsidR="004A3A04" w:rsidRDefault="004A3A04">
      <w:r>
        <w:separator/>
      </w:r>
    </w:p>
  </w:footnote>
  <w:footnote w:type="continuationSeparator" w:id="0">
    <w:p w14:paraId="6F4CFE66" w14:textId="77777777" w:rsidR="004A3A04" w:rsidRDefault="004A3A04">
      <w:r>
        <w:continuationSeparator/>
      </w:r>
    </w:p>
  </w:footnote>
  <w:footnote w:type="continuationNotice" w:id="1">
    <w:p w14:paraId="637A70BD" w14:textId="77777777" w:rsidR="004A3A04" w:rsidRDefault="004A3A04"/>
  </w:footnote>
  <w:footnote w:id="2">
    <w:p w14:paraId="17E386FD" w14:textId="5D638C8E" w:rsidR="00A15019" w:rsidRDefault="00A15019" w:rsidP="00A15019">
      <w:pPr>
        <w:jc w:val="both"/>
        <w:rPr>
          <w:sz w:val="18"/>
          <w:szCs w:val="18"/>
          <w:lang w:val="en-GB"/>
        </w:rPr>
      </w:pPr>
      <w:r w:rsidRPr="00334642">
        <w:rPr>
          <w:rStyle w:val="Znakapoznpodarou"/>
          <w:vertAlign w:val="superscript"/>
        </w:rPr>
        <w:footnoteRef/>
      </w:r>
      <w:r>
        <w:t xml:space="preserve"> </w:t>
      </w:r>
      <w:r w:rsidRPr="00334642">
        <w:rPr>
          <w:sz w:val="18"/>
          <w:szCs w:val="18"/>
          <w:lang w:val="cs-CZ" w:bidi="cs-CZ"/>
        </w:rPr>
        <w:t>Další informace o účelu zpracování vašich osobních údajů, o tom, jaké údaje shromažďujeme, kdo k nim má přístup a jak jsou chráněny, najdete zde:</w:t>
      </w:r>
    </w:p>
    <w:p w14:paraId="4DD32DAB" w14:textId="0EBE48D7" w:rsidR="00A15019" w:rsidRPr="00A15019" w:rsidRDefault="00970659" w:rsidP="00A15019">
      <w:pPr>
        <w:pStyle w:val="Textpoznpodarou"/>
        <w:rPr>
          <w:lang w:val="cs-CZ"/>
        </w:rPr>
      </w:pPr>
      <w:hyperlink r:id="rId1" w:history="1">
        <w:r w:rsidR="00A15019" w:rsidRPr="00295E21">
          <w:rPr>
            <w:rStyle w:val="Hypertextovodkaz"/>
            <w:sz w:val="18"/>
            <w:lang w:val="cs-CZ" w:bidi="cs-CZ"/>
          </w:rPr>
          <w:t>https://ec.europa.eu/programmes/erasmus-plus/specific-privacy-statement_en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D96A4" w14:textId="77777777" w:rsidR="00277A7D" w:rsidRDefault="00277A7D">
    <w:pPr>
      <w:pStyle w:val="Zhlav"/>
      <w:jc w:val="center"/>
      <w:rPr>
        <w:szCs w:val="24"/>
      </w:rPr>
    </w:pPr>
    <w:r>
      <w:rPr>
        <w:szCs w:val="24"/>
        <w:lang w:val="cs-CZ" w:bidi="cs-CZ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04C05" w14:textId="783246A9" w:rsidR="00277A7D" w:rsidRPr="00BB0723" w:rsidRDefault="00277A7D" w:rsidP="2156E4C0">
    <w:pPr>
      <w:pStyle w:val="Zhlav"/>
      <w:rPr>
        <w:lang w:val="en-GB"/>
      </w:rPr>
    </w:pPr>
    <w:r w:rsidRPr="2156E4C0">
      <w:rPr>
        <w:rFonts w:ascii="Arial Narrow" w:eastAsia="Arial Narrow" w:hAnsi="Arial Narrow" w:cs="Arial"/>
        <w:sz w:val="18"/>
        <w:szCs w:val="18"/>
        <w:u w:val="single"/>
        <w:lang w:val="cs-CZ" w:bidi="cs-CZ"/>
      </w:rPr>
      <w:t>GfNA-II.8 – Grantová smlouva pro účastníka – studium a stáže (KA131) – 2021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B5737" w14:textId="77777777" w:rsidR="00277A7D" w:rsidRPr="00FE149C" w:rsidRDefault="00277A7D" w:rsidP="00FE149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8B4614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66F65D0E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9070BBB"/>
    <w:multiLevelType w:val="hybridMultilevel"/>
    <w:tmpl w:val="11901934"/>
    <w:lvl w:ilvl="0" w:tplc="08090005">
      <w:start w:val="1"/>
      <w:numFmt w:val="bullet"/>
      <w:lvlText w:val=""/>
      <w:lvlJc w:val="left"/>
      <w:pPr>
        <w:tabs>
          <w:tab w:val="num" w:pos="1627"/>
        </w:tabs>
        <w:ind w:left="1627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3" w15:restartNumberingAfterBreak="0">
    <w:nsid w:val="0A1461CF"/>
    <w:multiLevelType w:val="hybridMultilevel"/>
    <w:tmpl w:val="70A864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4277B4"/>
    <w:multiLevelType w:val="multilevel"/>
    <w:tmpl w:val="B4082984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  <w:rPr>
        <w:rFonts w:cs="Times New Roman"/>
      </w:r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 w15:restartNumberingAfterBreak="0">
    <w:nsid w:val="12087968"/>
    <w:multiLevelType w:val="hybridMultilevel"/>
    <w:tmpl w:val="D12E741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10923"/>
    <w:multiLevelType w:val="multilevel"/>
    <w:tmpl w:val="06986938"/>
    <w:styleLink w:val="PartI"/>
    <w:lvl w:ilvl="0">
      <w:start w:val="1"/>
      <w:numFmt w:val="decimal"/>
      <w:pStyle w:val="articletitle"/>
      <w:lvlText w:val="ČLÁNEK I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h"/>
      <w:lvlText w:val="I.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54A064A"/>
    <w:multiLevelType w:val="hybridMultilevel"/>
    <w:tmpl w:val="DFB84F78"/>
    <w:lvl w:ilvl="0" w:tplc="40D2097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747AB9"/>
    <w:multiLevelType w:val="hybridMultilevel"/>
    <w:tmpl w:val="DB5E25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686051"/>
    <w:multiLevelType w:val="hybridMultilevel"/>
    <w:tmpl w:val="70A864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6"/>
    <w:lvlOverride w:ilvl="0">
      <w:lvl w:ilvl="0">
        <w:numFmt w:val="decimal"/>
        <w:pStyle w:val="articletitle"/>
        <w:lvlText w:val=""/>
        <w:lvlJc w:val="left"/>
      </w:lvl>
    </w:lvlOverride>
    <w:lvlOverride w:ilvl="1">
      <w:lvl w:ilvl="1">
        <w:start w:val="1"/>
        <w:numFmt w:val="decimal"/>
        <w:pStyle w:val="paragraph"/>
        <w:lvlText w:val="I.%1.%2"/>
        <w:lvlJc w:val="left"/>
        <w:pPr>
          <w:ind w:left="720" w:hanging="360"/>
        </w:pPr>
        <w:rPr>
          <w:rFonts w:hint="default"/>
          <w:b/>
          <w:i w:val="0"/>
        </w:rPr>
      </w:lvl>
    </w:lvlOverride>
  </w:num>
  <w:num w:numId="8">
    <w:abstractNumId w:val="0"/>
  </w:num>
  <w:num w:numId="9">
    <w:abstractNumId w:val="6"/>
  </w:num>
  <w:num w:numId="10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fr-BE" w:vendorID="64" w:dllVersion="6" w:nlCheck="1" w:checkStyle="0"/>
  <w:activeWritingStyle w:appName="MSWord" w:lang="en-US" w:vendorID="64" w:dllVersion="6" w:nlCheck="1" w:checkStyle="1"/>
  <w:activeWritingStyle w:appName="MSWord" w:lang="en-IE" w:vendorID="64" w:dllVersion="6" w:nlCheck="1" w:checkStyle="1"/>
  <w:activeWritingStyle w:appName="MSWord" w:lang="cs-CZ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hdrShapeDefaults>
    <o:shapedefaults v:ext="edit" spidmax="16385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</w:docVars>
  <w:rsids>
    <w:rsidRoot w:val="00F93E25"/>
    <w:rsid w:val="00000F8E"/>
    <w:rsid w:val="0000183E"/>
    <w:rsid w:val="00010742"/>
    <w:rsid w:val="000121C3"/>
    <w:rsid w:val="00012759"/>
    <w:rsid w:val="00013E32"/>
    <w:rsid w:val="00014C36"/>
    <w:rsid w:val="00015735"/>
    <w:rsid w:val="00023F60"/>
    <w:rsid w:val="000247F6"/>
    <w:rsid w:val="00026A5D"/>
    <w:rsid w:val="000304C0"/>
    <w:rsid w:val="00030DC4"/>
    <w:rsid w:val="00031543"/>
    <w:rsid w:val="000318CE"/>
    <w:rsid w:val="00032894"/>
    <w:rsid w:val="0003418B"/>
    <w:rsid w:val="00034F7C"/>
    <w:rsid w:val="00040EC0"/>
    <w:rsid w:val="0004496A"/>
    <w:rsid w:val="00045C16"/>
    <w:rsid w:val="00046457"/>
    <w:rsid w:val="00047CBC"/>
    <w:rsid w:val="000565D0"/>
    <w:rsid w:val="00065470"/>
    <w:rsid w:val="0006734A"/>
    <w:rsid w:val="00067DF7"/>
    <w:rsid w:val="00070082"/>
    <w:rsid w:val="000771D1"/>
    <w:rsid w:val="00081D99"/>
    <w:rsid w:val="0008321F"/>
    <w:rsid w:val="00083486"/>
    <w:rsid w:val="0008622F"/>
    <w:rsid w:val="000912BD"/>
    <w:rsid w:val="00092A07"/>
    <w:rsid w:val="000A2944"/>
    <w:rsid w:val="000A47CE"/>
    <w:rsid w:val="000A7007"/>
    <w:rsid w:val="000A7CB2"/>
    <w:rsid w:val="000B030C"/>
    <w:rsid w:val="000B3D42"/>
    <w:rsid w:val="000C1493"/>
    <w:rsid w:val="000C2287"/>
    <w:rsid w:val="000C27B5"/>
    <w:rsid w:val="000C27BD"/>
    <w:rsid w:val="000C3B60"/>
    <w:rsid w:val="000C403C"/>
    <w:rsid w:val="000C50C7"/>
    <w:rsid w:val="000C5FD8"/>
    <w:rsid w:val="000C6290"/>
    <w:rsid w:val="000C7D70"/>
    <w:rsid w:val="000D0236"/>
    <w:rsid w:val="000D2182"/>
    <w:rsid w:val="000D29E4"/>
    <w:rsid w:val="000D4B05"/>
    <w:rsid w:val="000D6CCA"/>
    <w:rsid w:val="000E29CC"/>
    <w:rsid w:val="000E3574"/>
    <w:rsid w:val="000E502A"/>
    <w:rsid w:val="000E7625"/>
    <w:rsid w:val="000F43CE"/>
    <w:rsid w:val="00100991"/>
    <w:rsid w:val="001011E6"/>
    <w:rsid w:val="001015CE"/>
    <w:rsid w:val="00105F02"/>
    <w:rsid w:val="00107319"/>
    <w:rsid w:val="00107612"/>
    <w:rsid w:val="00112072"/>
    <w:rsid w:val="00112729"/>
    <w:rsid w:val="00113241"/>
    <w:rsid w:val="001146B7"/>
    <w:rsid w:val="00114C5C"/>
    <w:rsid w:val="00115F2A"/>
    <w:rsid w:val="00117A3E"/>
    <w:rsid w:val="00123CAA"/>
    <w:rsid w:val="00126666"/>
    <w:rsid w:val="00127D9B"/>
    <w:rsid w:val="00136B3A"/>
    <w:rsid w:val="00137EB2"/>
    <w:rsid w:val="001412B6"/>
    <w:rsid w:val="00145304"/>
    <w:rsid w:val="00147BE0"/>
    <w:rsid w:val="00151ADF"/>
    <w:rsid w:val="00153C54"/>
    <w:rsid w:val="00155532"/>
    <w:rsid w:val="00162B2C"/>
    <w:rsid w:val="00164A3F"/>
    <w:rsid w:val="001651E3"/>
    <w:rsid w:val="00165EEA"/>
    <w:rsid w:val="001708EB"/>
    <w:rsid w:val="00171565"/>
    <w:rsid w:val="00173F1A"/>
    <w:rsid w:val="001776D8"/>
    <w:rsid w:val="00180C91"/>
    <w:rsid w:val="00183642"/>
    <w:rsid w:val="00190898"/>
    <w:rsid w:val="00191C6F"/>
    <w:rsid w:val="001936BE"/>
    <w:rsid w:val="001941B7"/>
    <w:rsid w:val="0019426C"/>
    <w:rsid w:val="00195F7E"/>
    <w:rsid w:val="00196285"/>
    <w:rsid w:val="00196BB9"/>
    <w:rsid w:val="001A019B"/>
    <w:rsid w:val="001A085C"/>
    <w:rsid w:val="001A0C20"/>
    <w:rsid w:val="001A34D2"/>
    <w:rsid w:val="001A6282"/>
    <w:rsid w:val="001A7791"/>
    <w:rsid w:val="001B0D5D"/>
    <w:rsid w:val="001B1BEF"/>
    <w:rsid w:val="001B253D"/>
    <w:rsid w:val="001B2A38"/>
    <w:rsid w:val="001B36F1"/>
    <w:rsid w:val="001C03FA"/>
    <w:rsid w:val="001C10CB"/>
    <w:rsid w:val="001C22C7"/>
    <w:rsid w:val="001C23A9"/>
    <w:rsid w:val="001C359A"/>
    <w:rsid w:val="001C50DB"/>
    <w:rsid w:val="001C5BA4"/>
    <w:rsid w:val="001C7D24"/>
    <w:rsid w:val="001D2957"/>
    <w:rsid w:val="001D3A66"/>
    <w:rsid w:val="001D3D5A"/>
    <w:rsid w:val="001D5160"/>
    <w:rsid w:val="001E1465"/>
    <w:rsid w:val="001E21D0"/>
    <w:rsid w:val="001E2F88"/>
    <w:rsid w:val="001E44FB"/>
    <w:rsid w:val="001E7774"/>
    <w:rsid w:val="001E7D9A"/>
    <w:rsid w:val="001F0773"/>
    <w:rsid w:val="0020039C"/>
    <w:rsid w:val="00202FF4"/>
    <w:rsid w:val="00203C58"/>
    <w:rsid w:val="00204430"/>
    <w:rsid w:val="00204E80"/>
    <w:rsid w:val="00205935"/>
    <w:rsid w:val="00207117"/>
    <w:rsid w:val="002073C4"/>
    <w:rsid w:val="002125B3"/>
    <w:rsid w:val="00213DE4"/>
    <w:rsid w:val="0021713C"/>
    <w:rsid w:val="00217D88"/>
    <w:rsid w:val="00222A10"/>
    <w:rsid w:val="00224331"/>
    <w:rsid w:val="00225748"/>
    <w:rsid w:val="00226F95"/>
    <w:rsid w:val="002314D6"/>
    <w:rsid w:val="00231FF3"/>
    <w:rsid w:val="00232198"/>
    <w:rsid w:val="00232886"/>
    <w:rsid w:val="00233226"/>
    <w:rsid w:val="00234A76"/>
    <w:rsid w:val="00235040"/>
    <w:rsid w:val="00235168"/>
    <w:rsid w:val="002360C2"/>
    <w:rsid w:val="0023790E"/>
    <w:rsid w:val="00240F5F"/>
    <w:rsid w:val="002467E1"/>
    <w:rsid w:val="00246E6D"/>
    <w:rsid w:val="00251990"/>
    <w:rsid w:val="00254A5F"/>
    <w:rsid w:val="002570DE"/>
    <w:rsid w:val="002618A8"/>
    <w:rsid w:val="00261A74"/>
    <w:rsid w:val="0026242A"/>
    <w:rsid w:val="00263097"/>
    <w:rsid w:val="00266434"/>
    <w:rsid w:val="002714DF"/>
    <w:rsid w:val="00273228"/>
    <w:rsid w:val="0027564B"/>
    <w:rsid w:val="0027675B"/>
    <w:rsid w:val="00277A7D"/>
    <w:rsid w:val="00277EB9"/>
    <w:rsid w:val="002801B5"/>
    <w:rsid w:val="002817C0"/>
    <w:rsid w:val="00282AAC"/>
    <w:rsid w:val="00282D8C"/>
    <w:rsid w:val="002833DB"/>
    <w:rsid w:val="00284AC1"/>
    <w:rsid w:val="00286FCA"/>
    <w:rsid w:val="00287457"/>
    <w:rsid w:val="00291F41"/>
    <w:rsid w:val="00296A2C"/>
    <w:rsid w:val="002973A4"/>
    <w:rsid w:val="00297A8D"/>
    <w:rsid w:val="002A586A"/>
    <w:rsid w:val="002B1D31"/>
    <w:rsid w:val="002B2D4B"/>
    <w:rsid w:val="002B3478"/>
    <w:rsid w:val="002B4850"/>
    <w:rsid w:val="002B4AFF"/>
    <w:rsid w:val="002B5140"/>
    <w:rsid w:val="002C24E2"/>
    <w:rsid w:val="002C2C88"/>
    <w:rsid w:val="002C5586"/>
    <w:rsid w:val="002C6C96"/>
    <w:rsid w:val="002D5FD9"/>
    <w:rsid w:val="002D7C27"/>
    <w:rsid w:val="002E0120"/>
    <w:rsid w:val="002E07E6"/>
    <w:rsid w:val="002E1FD7"/>
    <w:rsid w:val="002E24F7"/>
    <w:rsid w:val="002F3579"/>
    <w:rsid w:val="002F64D2"/>
    <w:rsid w:val="003034A6"/>
    <w:rsid w:val="00305545"/>
    <w:rsid w:val="00306A91"/>
    <w:rsid w:val="003111BF"/>
    <w:rsid w:val="00312DBD"/>
    <w:rsid w:val="00313A00"/>
    <w:rsid w:val="00313A99"/>
    <w:rsid w:val="003149AE"/>
    <w:rsid w:val="00314AAF"/>
    <w:rsid w:val="00321488"/>
    <w:rsid w:val="00322E1A"/>
    <w:rsid w:val="00326C2B"/>
    <w:rsid w:val="00327163"/>
    <w:rsid w:val="00327246"/>
    <w:rsid w:val="00327ACC"/>
    <w:rsid w:val="00327F13"/>
    <w:rsid w:val="003339D9"/>
    <w:rsid w:val="00333AB2"/>
    <w:rsid w:val="00334642"/>
    <w:rsid w:val="00341429"/>
    <w:rsid w:val="003415BB"/>
    <w:rsid w:val="0034307B"/>
    <w:rsid w:val="00343276"/>
    <w:rsid w:val="00345899"/>
    <w:rsid w:val="00346DB9"/>
    <w:rsid w:val="00352043"/>
    <w:rsid w:val="00353ED3"/>
    <w:rsid w:val="00354C9C"/>
    <w:rsid w:val="0035677D"/>
    <w:rsid w:val="00360E25"/>
    <w:rsid w:val="00361045"/>
    <w:rsid w:val="00362A6C"/>
    <w:rsid w:val="003664C7"/>
    <w:rsid w:val="00366B39"/>
    <w:rsid w:val="00366E7B"/>
    <w:rsid w:val="003707EE"/>
    <w:rsid w:val="00371629"/>
    <w:rsid w:val="0037251E"/>
    <w:rsid w:val="00373085"/>
    <w:rsid w:val="00374255"/>
    <w:rsid w:val="003801D9"/>
    <w:rsid w:val="0038107B"/>
    <w:rsid w:val="00381B58"/>
    <w:rsid w:val="003834FE"/>
    <w:rsid w:val="00383559"/>
    <w:rsid w:val="003847E7"/>
    <w:rsid w:val="00387C4F"/>
    <w:rsid w:val="0039072C"/>
    <w:rsid w:val="00392103"/>
    <w:rsid w:val="00395156"/>
    <w:rsid w:val="00395A32"/>
    <w:rsid w:val="0039683B"/>
    <w:rsid w:val="003A07D2"/>
    <w:rsid w:val="003A12F7"/>
    <w:rsid w:val="003A17AC"/>
    <w:rsid w:val="003A37E9"/>
    <w:rsid w:val="003A428E"/>
    <w:rsid w:val="003A4E11"/>
    <w:rsid w:val="003A6DDC"/>
    <w:rsid w:val="003B10B6"/>
    <w:rsid w:val="003B249D"/>
    <w:rsid w:val="003B2A22"/>
    <w:rsid w:val="003C128E"/>
    <w:rsid w:val="003C17E1"/>
    <w:rsid w:val="003C5395"/>
    <w:rsid w:val="003C54B3"/>
    <w:rsid w:val="003C5DBC"/>
    <w:rsid w:val="003C7345"/>
    <w:rsid w:val="003C7DEE"/>
    <w:rsid w:val="003C7EA5"/>
    <w:rsid w:val="003D0C75"/>
    <w:rsid w:val="003D1619"/>
    <w:rsid w:val="003D1CE5"/>
    <w:rsid w:val="003D1E09"/>
    <w:rsid w:val="003D25F5"/>
    <w:rsid w:val="003D33EC"/>
    <w:rsid w:val="003D493D"/>
    <w:rsid w:val="003D60FB"/>
    <w:rsid w:val="003D72DC"/>
    <w:rsid w:val="003E13DC"/>
    <w:rsid w:val="003E19E4"/>
    <w:rsid w:val="003E1E00"/>
    <w:rsid w:val="003E5095"/>
    <w:rsid w:val="003F2CF2"/>
    <w:rsid w:val="003F5FB0"/>
    <w:rsid w:val="00400C14"/>
    <w:rsid w:val="00401A4E"/>
    <w:rsid w:val="00402A0B"/>
    <w:rsid w:val="00402E5A"/>
    <w:rsid w:val="0040493A"/>
    <w:rsid w:val="00405B0F"/>
    <w:rsid w:val="00407F54"/>
    <w:rsid w:val="00410D9B"/>
    <w:rsid w:val="00412CD1"/>
    <w:rsid w:val="004163A6"/>
    <w:rsid w:val="00416966"/>
    <w:rsid w:val="00421299"/>
    <w:rsid w:val="0042197C"/>
    <w:rsid w:val="0042577D"/>
    <w:rsid w:val="00425F38"/>
    <w:rsid w:val="00431D16"/>
    <w:rsid w:val="004331BE"/>
    <w:rsid w:val="00434A57"/>
    <w:rsid w:val="00436EFB"/>
    <w:rsid w:val="00437077"/>
    <w:rsid w:val="00440189"/>
    <w:rsid w:val="004414B6"/>
    <w:rsid w:val="004414C6"/>
    <w:rsid w:val="0044285E"/>
    <w:rsid w:val="00443AC3"/>
    <w:rsid w:val="00444345"/>
    <w:rsid w:val="00447E29"/>
    <w:rsid w:val="0045023F"/>
    <w:rsid w:val="00450DFD"/>
    <w:rsid w:val="0045404C"/>
    <w:rsid w:val="004556C2"/>
    <w:rsid w:val="004620EF"/>
    <w:rsid w:val="0046560C"/>
    <w:rsid w:val="004675C1"/>
    <w:rsid w:val="0047325C"/>
    <w:rsid w:val="004749DC"/>
    <w:rsid w:val="00475044"/>
    <w:rsid w:val="00476052"/>
    <w:rsid w:val="00476CE8"/>
    <w:rsid w:val="004801A0"/>
    <w:rsid w:val="00480BFD"/>
    <w:rsid w:val="004826FD"/>
    <w:rsid w:val="00482950"/>
    <w:rsid w:val="0048427B"/>
    <w:rsid w:val="00493057"/>
    <w:rsid w:val="004933F6"/>
    <w:rsid w:val="00495F57"/>
    <w:rsid w:val="004963FB"/>
    <w:rsid w:val="0049724A"/>
    <w:rsid w:val="004A0AF4"/>
    <w:rsid w:val="004A398B"/>
    <w:rsid w:val="004A3A04"/>
    <w:rsid w:val="004A4617"/>
    <w:rsid w:val="004A71CA"/>
    <w:rsid w:val="004A7BDB"/>
    <w:rsid w:val="004A7D7F"/>
    <w:rsid w:val="004B02FD"/>
    <w:rsid w:val="004B05DE"/>
    <w:rsid w:val="004B15AC"/>
    <w:rsid w:val="004B1DCB"/>
    <w:rsid w:val="004B49BE"/>
    <w:rsid w:val="004B7429"/>
    <w:rsid w:val="004C30F7"/>
    <w:rsid w:val="004C32C0"/>
    <w:rsid w:val="004C332D"/>
    <w:rsid w:val="004C64D5"/>
    <w:rsid w:val="004D16F1"/>
    <w:rsid w:val="004D6BBB"/>
    <w:rsid w:val="004D7819"/>
    <w:rsid w:val="004E17F6"/>
    <w:rsid w:val="004E19BA"/>
    <w:rsid w:val="004E2559"/>
    <w:rsid w:val="004E3388"/>
    <w:rsid w:val="004E3FB8"/>
    <w:rsid w:val="004E469F"/>
    <w:rsid w:val="004E4E61"/>
    <w:rsid w:val="004E678E"/>
    <w:rsid w:val="004F0BB1"/>
    <w:rsid w:val="004F3DA5"/>
    <w:rsid w:val="004F6A0D"/>
    <w:rsid w:val="00500F14"/>
    <w:rsid w:val="00501969"/>
    <w:rsid w:val="00503454"/>
    <w:rsid w:val="00505506"/>
    <w:rsid w:val="00505C4D"/>
    <w:rsid w:val="00505F02"/>
    <w:rsid w:val="00506822"/>
    <w:rsid w:val="005109E3"/>
    <w:rsid w:val="00511293"/>
    <w:rsid w:val="005112FF"/>
    <w:rsid w:val="0051223D"/>
    <w:rsid w:val="00513569"/>
    <w:rsid w:val="00513E8D"/>
    <w:rsid w:val="00514C5E"/>
    <w:rsid w:val="00517E2E"/>
    <w:rsid w:val="00522CD5"/>
    <w:rsid w:val="00524405"/>
    <w:rsid w:val="005301B2"/>
    <w:rsid w:val="0053072F"/>
    <w:rsid w:val="00531E8F"/>
    <w:rsid w:val="0053707B"/>
    <w:rsid w:val="0053777C"/>
    <w:rsid w:val="005413BB"/>
    <w:rsid w:val="0054215F"/>
    <w:rsid w:val="00542C65"/>
    <w:rsid w:val="00547425"/>
    <w:rsid w:val="00547F23"/>
    <w:rsid w:val="005514ED"/>
    <w:rsid w:val="005543BA"/>
    <w:rsid w:val="00554628"/>
    <w:rsid w:val="00555482"/>
    <w:rsid w:val="00560B13"/>
    <w:rsid w:val="00563976"/>
    <w:rsid w:val="00564B49"/>
    <w:rsid w:val="00567822"/>
    <w:rsid w:val="00567F0A"/>
    <w:rsid w:val="005700F9"/>
    <w:rsid w:val="00570CE0"/>
    <w:rsid w:val="00571C12"/>
    <w:rsid w:val="005735D7"/>
    <w:rsid w:val="005773CD"/>
    <w:rsid w:val="005843D3"/>
    <w:rsid w:val="0058647D"/>
    <w:rsid w:val="00586808"/>
    <w:rsid w:val="00586C78"/>
    <w:rsid w:val="0058729F"/>
    <w:rsid w:val="00594C90"/>
    <w:rsid w:val="00597E9F"/>
    <w:rsid w:val="005A0CA7"/>
    <w:rsid w:val="005A42FA"/>
    <w:rsid w:val="005A5156"/>
    <w:rsid w:val="005A573E"/>
    <w:rsid w:val="005A6369"/>
    <w:rsid w:val="005B0D5C"/>
    <w:rsid w:val="005B425F"/>
    <w:rsid w:val="005B71A9"/>
    <w:rsid w:val="005B74A0"/>
    <w:rsid w:val="005C0277"/>
    <w:rsid w:val="005C7136"/>
    <w:rsid w:val="005C78C2"/>
    <w:rsid w:val="005D4B89"/>
    <w:rsid w:val="005D53D1"/>
    <w:rsid w:val="005D5473"/>
    <w:rsid w:val="005D65FD"/>
    <w:rsid w:val="005E0B96"/>
    <w:rsid w:val="005E17D7"/>
    <w:rsid w:val="005E1E34"/>
    <w:rsid w:val="005E3617"/>
    <w:rsid w:val="005E412F"/>
    <w:rsid w:val="005E4A67"/>
    <w:rsid w:val="005F56D7"/>
    <w:rsid w:val="005F6B09"/>
    <w:rsid w:val="005F7658"/>
    <w:rsid w:val="005F77D3"/>
    <w:rsid w:val="00602C59"/>
    <w:rsid w:val="00605365"/>
    <w:rsid w:val="00605BF9"/>
    <w:rsid w:val="00607597"/>
    <w:rsid w:val="0060765D"/>
    <w:rsid w:val="00607E3F"/>
    <w:rsid w:val="00616D7C"/>
    <w:rsid w:val="00621DE5"/>
    <w:rsid w:val="00623646"/>
    <w:rsid w:val="006236DD"/>
    <w:rsid w:val="00624ACF"/>
    <w:rsid w:val="00624EDA"/>
    <w:rsid w:val="00625DE5"/>
    <w:rsid w:val="00626B93"/>
    <w:rsid w:val="00630EC2"/>
    <w:rsid w:val="00634031"/>
    <w:rsid w:val="006410BB"/>
    <w:rsid w:val="006444EB"/>
    <w:rsid w:val="0064462C"/>
    <w:rsid w:val="00644EEB"/>
    <w:rsid w:val="00645A28"/>
    <w:rsid w:val="00645F3B"/>
    <w:rsid w:val="00646542"/>
    <w:rsid w:val="00646D58"/>
    <w:rsid w:val="00646E04"/>
    <w:rsid w:val="00650FE2"/>
    <w:rsid w:val="00656719"/>
    <w:rsid w:val="006602AE"/>
    <w:rsid w:val="006620C8"/>
    <w:rsid w:val="00662C71"/>
    <w:rsid w:val="00665DEC"/>
    <w:rsid w:val="0066654B"/>
    <w:rsid w:val="00667CAF"/>
    <w:rsid w:val="00671045"/>
    <w:rsid w:val="006720F0"/>
    <w:rsid w:val="00683F79"/>
    <w:rsid w:val="00686D1D"/>
    <w:rsid w:val="0069379A"/>
    <w:rsid w:val="006A4001"/>
    <w:rsid w:val="006A5D6E"/>
    <w:rsid w:val="006A7FC4"/>
    <w:rsid w:val="006B136B"/>
    <w:rsid w:val="006B76CA"/>
    <w:rsid w:val="006B798C"/>
    <w:rsid w:val="006C2F7B"/>
    <w:rsid w:val="006C30D8"/>
    <w:rsid w:val="006C6B7E"/>
    <w:rsid w:val="006D1ECB"/>
    <w:rsid w:val="006D4060"/>
    <w:rsid w:val="006D6268"/>
    <w:rsid w:val="006D6AD6"/>
    <w:rsid w:val="006E02F2"/>
    <w:rsid w:val="006E0A97"/>
    <w:rsid w:val="006E1F91"/>
    <w:rsid w:val="006F300E"/>
    <w:rsid w:val="006F34F1"/>
    <w:rsid w:val="006F3FB7"/>
    <w:rsid w:val="006F4714"/>
    <w:rsid w:val="006F6F27"/>
    <w:rsid w:val="00700601"/>
    <w:rsid w:val="00704355"/>
    <w:rsid w:val="007043E6"/>
    <w:rsid w:val="00706D64"/>
    <w:rsid w:val="00712CFB"/>
    <w:rsid w:val="007143D3"/>
    <w:rsid w:val="00717E5C"/>
    <w:rsid w:val="0072221F"/>
    <w:rsid w:val="00723C4C"/>
    <w:rsid w:val="00723D9A"/>
    <w:rsid w:val="00723F7E"/>
    <w:rsid w:val="00725208"/>
    <w:rsid w:val="00731571"/>
    <w:rsid w:val="00733EB7"/>
    <w:rsid w:val="007340D4"/>
    <w:rsid w:val="00735E06"/>
    <w:rsid w:val="007360C4"/>
    <w:rsid w:val="0074075F"/>
    <w:rsid w:val="007411F4"/>
    <w:rsid w:val="0074299F"/>
    <w:rsid w:val="00744575"/>
    <w:rsid w:val="007454B1"/>
    <w:rsid w:val="007501CB"/>
    <w:rsid w:val="007509F9"/>
    <w:rsid w:val="00750A2C"/>
    <w:rsid w:val="00756589"/>
    <w:rsid w:val="00757406"/>
    <w:rsid w:val="0076145F"/>
    <w:rsid w:val="0076315A"/>
    <w:rsid w:val="00767B1F"/>
    <w:rsid w:val="00767E5E"/>
    <w:rsid w:val="00775D13"/>
    <w:rsid w:val="00776F3D"/>
    <w:rsid w:val="00780990"/>
    <w:rsid w:val="00781566"/>
    <w:rsid w:val="0078180C"/>
    <w:rsid w:val="00784469"/>
    <w:rsid w:val="00784CDD"/>
    <w:rsid w:val="007855E7"/>
    <w:rsid w:val="00791896"/>
    <w:rsid w:val="0079267E"/>
    <w:rsid w:val="007937E9"/>
    <w:rsid w:val="007A1E78"/>
    <w:rsid w:val="007A4B08"/>
    <w:rsid w:val="007A5668"/>
    <w:rsid w:val="007A5B9F"/>
    <w:rsid w:val="007B21DC"/>
    <w:rsid w:val="007B27D2"/>
    <w:rsid w:val="007B28BF"/>
    <w:rsid w:val="007B29A0"/>
    <w:rsid w:val="007B2E80"/>
    <w:rsid w:val="007B2F37"/>
    <w:rsid w:val="007B7BC9"/>
    <w:rsid w:val="007C027E"/>
    <w:rsid w:val="007C1993"/>
    <w:rsid w:val="007C33E6"/>
    <w:rsid w:val="007C6CDC"/>
    <w:rsid w:val="007D1D74"/>
    <w:rsid w:val="007D279F"/>
    <w:rsid w:val="007D2A4F"/>
    <w:rsid w:val="007D2E98"/>
    <w:rsid w:val="007D3E5D"/>
    <w:rsid w:val="007D4317"/>
    <w:rsid w:val="007D6BFF"/>
    <w:rsid w:val="007D7DA0"/>
    <w:rsid w:val="007E3695"/>
    <w:rsid w:val="007E37F7"/>
    <w:rsid w:val="007E5C16"/>
    <w:rsid w:val="007E636F"/>
    <w:rsid w:val="007E6BCA"/>
    <w:rsid w:val="007E6DB4"/>
    <w:rsid w:val="007F0363"/>
    <w:rsid w:val="007F058A"/>
    <w:rsid w:val="007F4958"/>
    <w:rsid w:val="007F6CB2"/>
    <w:rsid w:val="007F7F20"/>
    <w:rsid w:val="00803814"/>
    <w:rsid w:val="00804F6B"/>
    <w:rsid w:val="00806E28"/>
    <w:rsid w:val="00807583"/>
    <w:rsid w:val="00812C55"/>
    <w:rsid w:val="00813B9C"/>
    <w:rsid w:val="0082163D"/>
    <w:rsid w:val="00822AE7"/>
    <w:rsid w:val="00824DF4"/>
    <w:rsid w:val="00824DF7"/>
    <w:rsid w:val="00824FCA"/>
    <w:rsid w:val="00830FDB"/>
    <w:rsid w:val="008321F0"/>
    <w:rsid w:val="008327F2"/>
    <w:rsid w:val="00832C85"/>
    <w:rsid w:val="00840B50"/>
    <w:rsid w:val="0084210E"/>
    <w:rsid w:val="0084593B"/>
    <w:rsid w:val="00845F07"/>
    <w:rsid w:val="0085498E"/>
    <w:rsid w:val="008566BB"/>
    <w:rsid w:val="00857445"/>
    <w:rsid w:val="008605BE"/>
    <w:rsid w:val="00863461"/>
    <w:rsid w:val="00876B05"/>
    <w:rsid w:val="00880F1C"/>
    <w:rsid w:val="008813AE"/>
    <w:rsid w:val="008827F1"/>
    <w:rsid w:val="0088570D"/>
    <w:rsid w:val="00890F30"/>
    <w:rsid w:val="008967B6"/>
    <w:rsid w:val="008A0568"/>
    <w:rsid w:val="008A17C5"/>
    <w:rsid w:val="008A3683"/>
    <w:rsid w:val="008A3E4A"/>
    <w:rsid w:val="008A5C91"/>
    <w:rsid w:val="008A669F"/>
    <w:rsid w:val="008A74DD"/>
    <w:rsid w:val="008B036A"/>
    <w:rsid w:val="008B19B0"/>
    <w:rsid w:val="008B3528"/>
    <w:rsid w:val="008B3F89"/>
    <w:rsid w:val="008B4A57"/>
    <w:rsid w:val="008B58F7"/>
    <w:rsid w:val="008B5AE9"/>
    <w:rsid w:val="008B6680"/>
    <w:rsid w:val="008C165E"/>
    <w:rsid w:val="008C5EC5"/>
    <w:rsid w:val="008C5F00"/>
    <w:rsid w:val="008C5F2A"/>
    <w:rsid w:val="008D0560"/>
    <w:rsid w:val="008D1232"/>
    <w:rsid w:val="008D12BC"/>
    <w:rsid w:val="008D5599"/>
    <w:rsid w:val="008D578B"/>
    <w:rsid w:val="008D59C3"/>
    <w:rsid w:val="008D5E68"/>
    <w:rsid w:val="008D7FE8"/>
    <w:rsid w:val="008E3612"/>
    <w:rsid w:val="008E4A6B"/>
    <w:rsid w:val="008E4D5A"/>
    <w:rsid w:val="008E7EE8"/>
    <w:rsid w:val="008F0EF5"/>
    <w:rsid w:val="008F1241"/>
    <w:rsid w:val="008F387D"/>
    <w:rsid w:val="009005A1"/>
    <w:rsid w:val="009036DE"/>
    <w:rsid w:val="00905123"/>
    <w:rsid w:val="0090579E"/>
    <w:rsid w:val="00905F07"/>
    <w:rsid w:val="0091064A"/>
    <w:rsid w:val="00912337"/>
    <w:rsid w:val="009128C3"/>
    <w:rsid w:val="0091296D"/>
    <w:rsid w:val="00912D67"/>
    <w:rsid w:val="00914346"/>
    <w:rsid w:val="00914AB4"/>
    <w:rsid w:val="00920AEB"/>
    <w:rsid w:val="009218C1"/>
    <w:rsid w:val="00921DB0"/>
    <w:rsid w:val="00923234"/>
    <w:rsid w:val="00924D53"/>
    <w:rsid w:val="009255A0"/>
    <w:rsid w:val="00927DDF"/>
    <w:rsid w:val="0093034B"/>
    <w:rsid w:val="0093127E"/>
    <w:rsid w:val="0093363B"/>
    <w:rsid w:val="009345AB"/>
    <w:rsid w:val="0093483A"/>
    <w:rsid w:val="009404B6"/>
    <w:rsid w:val="009407E7"/>
    <w:rsid w:val="0094123C"/>
    <w:rsid w:val="0094370B"/>
    <w:rsid w:val="009471DB"/>
    <w:rsid w:val="009513A3"/>
    <w:rsid w:val="00955A2F"/>
    <w:rsid w:val="0096166C"/>
    <w:rsid w:val="0096219B"/>
    <w:rsid w:val="009625EE"/>
    <w:rsid w:val="00964EBF"/>
    <w:rsid w:val="00965A7C"/>
    <w:rsid w:val="00970659"/>
    <w:rsid w:val="0097125D"/>
    <w:rsid w:val="009723D4"/>
    <w:rsid w:val="00973336"/>
    <w:rsid w:val="0097486B"/>
    <w:rsid w:val="00981D97"/>
    <w:rsid w:val="009823AB"/>
    <w:rsid w:val="009829E0"/>
    <w:rsid w:val="00984DD3"/>
    <w:rsid w:val="00986E2C"/>
    <w:rsid w:val="009870ED"/>
    <w:rsid w:val="00987202"/>
    <w:rsid w:val="0098751C"/>
    <w:rsid w:val="00990076"/>
    <w:rsid w:val="00990BFE"/>
    <w:rsid w:val="009949FB"/>
    <w:rsid w:val="009A2F27"/>
    <w:rsid w:val="009A3F0B"/>
    <w:rsid w:val="009A5840"/>
    <w:rsid w:val="009A6710"/>
    <w:rsid w:val="009A6788"/>
    <w:rsid w:val="009A6CDC"/>
    <w:rsid w:val="009A7E20"/>
    <w:rsid w:val="009B12C0"/>
    <w:rsid w:val="009B3816"/>
    <w:rsid w:val="009B7B70"/>
    <w:rsid w:val="009B7BFA"/>
    <w:rsid w:val="009C2482"/>
    <w:rsid w:val="009C424A"/>
    <w:rsid w:val="009C4339"/>
    <w:rsid w:val="009C4360"/>
    <w:rsid w:val="009D37F2"/>
    <w:rsid w:val="009D3C8A"/>
    <w:rsid w:val="009D541C"/>
    <w:rsid w:val="009E0956"/>
    <w:rsid w:val="009E0965"/>
    <w:rsid w:val="009E2338"/>
    <w:rsid w:val="009E2AE8"/>
    <w:rsid w:val="009E2BDB"/>
    <w:rsid w:val="009E3330"/>
    <w:rsid w:val="009E3379"/>
    <w:rsid w:val="009E4EAC"/>
    <w:rsid w:val="009F0EC7"/>
    <w:rsid w:val="009F2700"/>
    <w:rsid w:val="009F427D"/>
    <w:rsid w:val="009F565D"/>
    <w:rsid w:val="009F6070"/>
    <w:rsid w:val="00A0121A"/>
    <w:rsid w:val="00A0456A"/>
    <w:rsid w:val="00A05CFE"/>
    <w:rsid w:val="00A11032"/>
    <w:rsid w:val="00A117CE"/>
    <w:rsid w:val="00A12DB6"/>
    <w:rsid w:val="00A15019"/>
    <w:rsid w:val="00A17B72"/>
    <w:rsid w:val="00A2020B"/>
    <w:rsid w:val="00A20CA1"/>
    <w:rsid w:val="00A21361"/>
    <w:rsid w:val="00A239A1"/>
    <w:rsid w:val="00A24DFF"/>
    <w:rsid w:val="00A25CDA"/>
    <w:rsid w:val="00A318B3"/>
    <w:rsid w:val="00A31F3A"/>
    <w:rsid w:val="00A32BA3"/>
    <w:rsid w:val="00A33FF2"/>
    <w:rsid w:val="00A34A4A"/>
    <w:rsid w:val="00A40B9C"/>
    <w:rsid w:val="00A431C8"/>
    <w:rsid w:val="00A43FCE"/>
    <w:rsid w:val="00A443F5"/>
    <w:rsid w:val="00A44B60"/>
    <w:rsid w:val="00A47B75"/>
    <w:rsid w:val="00A504BA"/>
    <w:rsid w:val="00A508A7"/>
    <w:rsid w:val="00A52E39"/>
    <w:rsid w:val="00A53C76"/>
    <w:rsid w:val="00A60C49"/>
    <w:rsid w:val="00A616C1"/>
    <w:rsid w:val="00A6421B"/>
    <w:rsid w:val="00A6421D"/>
    <w:rsid w:val="00A6491E"/>
    <w:rsid w:val="00A64EB5"/>
    <w:rsid w:val="00A65140"/>
    <w:rsid w:val="00A724E8"/>
    <w:rsid w:val="00A725B1"/>
    <w:rsid w:val="00A7299D"/>
    <w:rsid w:val="00A7612A"/>
    <w:rsid w:val="00A80046"/>
    <w:rsid w:val="00A81958"/>
    <w:rsid w:val="00A83B48"/>
    <w:rsid w:val="00A83E17"/>
    <w:rsid w:val="00A853AF"/>
    <w:rsid w:val="00A854A2"/>
    <w:rsid w:val="00A87456"/>
    <w:rsid w:val="00A90767"/>
    <w:rsid w:val="00A91F48"/>
    <w:rsid w:val="00A936F1"/>
    <w:rsid w:val="00A97DD7"/>
    <w:rsid w:val="00AA009A"/>
    <w:rsid w:val="00AA657D"/>
    <w:rsid w:val="00AB0E85"/>
    <w:rsid w:val="00AB281F"/>
    <w:rsid w:val="00AB3943"/>
    <w:rsid w:val="00AC028C"/>
    <w:rsid w:val="00AC3364"/>
    <w:rsid w:val="00AC52E8"/>
    <w:rsid w:val="00AC61DD"/>
    <w:rsid w:val="00AD0EB1"/>
    <w:rsid w:val="00AD4010"/>
    <w:rsid w:val="00AE2691"/>
    <w:rsid w:val="00AE4A9E"/>
    <w:rsid w:val="00AE7AAF"/>
    <w:rsid w:val="00AF1367"/>
    <w:rsid w:val="00AF36D8"/>
    <w:rsid w:val="00AF3F14"/>
    <w:rsid w:val="00AF4F50"/>
    <w:rsid w:val="00AF6C50"/>
    <w:rsid w:val="00B0225D"/>
    <w:rsid w:val="00B03E58"/>
    <w:rsid w:val="00B04A32"/>
    <w:rsid w:val="00B054FC"/>
    <w:rsid w:val="00B06B34"/>
    <w:rsid w:val="00B07049"/>
    <w:rsid w:val="00B11B79"/>
    <w:rsid w:val="00B12075"/>
    <w:rsid w:val="00B12E66"/>
    <w:rsid w:val="00B1407E"/>
    <w:rsid w:val="00B16AD8"/>
    <w:rsid w:val="00B201BC"/>
    <w:rsid w:val="00B2155C"/>
    <w:rsid w:val="00B23F91"/>
    <w:rsid w:val="00B24442"/>
    <w:rsid w:val="00B244C3"/>
    <w:rsid w:val="00B24EA9"/>
    <w:rsid w:val="00B328A7"/>
    <w:rsid w:val="00B34EF0"/>
    <w:rsid w:val="00B36433"/>
    <w:rsid w:val="00B3661C"/>
    <w:rsid w:val="00B37758"/>
    <w:rsid w:val="00B40D85"/>
    <w:rsid w:val="00B427ED"/>
    <w:rsid w:val="00B4548A"/>
    <w:rsid w:val="00B507A0"/>
    <w:rsid w:val="00B519BE"/>
    <w:rsid w:val="00B534CE"/>
    <w:rsid w:val="00B53DDB"/>
    <w:rsid w:val="00B54848"/>
    <w:rsid w:val="00B55B05"/>
    <w:rsid w:val="00B570E6"/>
    <w:rsid w:val="00B615E0"/>
    <w:rsid w:val="00B618F9"/>
    <w:rsid w:val="00B6559D"/>
    <w:rsid w:val="00B70E72"/>
    <w:rsid w:val="00B71DD1"/>
    <w:rsid w:val="00B75885"/>
    <w:rsid w:val="00B83CA6"/>
    <w:rsid w:val="00B83E4B"/>
    <w:rsid w:val="00B84FC6"/>
    <w:rsid w:val="00B861D4"/>
    <w:rsid w:val="00B9007F"/>
    <w:rsid w:val="00B913E0"/>
    <w:rsid w:val="00B922BB"/>
    <w:rsid w:val="00B926C6"/>
    <w:rsid w:val="00B93D32"/>
    <w:rsid w:val="00B94564"/>
    <w:rsid w:val="00B9613E"/>
    <w:rsid w:val="00B96BC3"/>
    <w:rsid w:val="00BA482F"/>
    <w:rsid w:val="00BA4B85"/>
    <w:rsid w:val="00BA6FE1"/>
    <w:rsid w:val="00BB0723"/>
    <w:rsid w:val="00BB1A47"/>
    <w:rsid w:val="00BB25AB"/>
    <w:rsid w:val="00BB6986"/>
    <w:rsid w:val="00BB6BF3"/>
    <w:rsid w:val="00BB7183"/>
    <w:rsid w:val="00BB726D"/>
    <w:rsid w:val="00BB76DF"/>
    <w:rsid w:val="00BC0E92"/>
    <w:rsid w:val="00BC19E5"/>
    <w:rsid w:val="00BC384A"/>
    <w:rsid w:val="00BC46A6"/>
    <w:rsid w:val="00BC6B74"/>
    <w:rsid w:val="00BC6D36"/>
    <w:rsid w:val="00BC72A2"/>
    <w:rsid w:val="00BC78D5"/>
    <w:rsid w:val="00BD2EF7"/>
    <w:rsid w:val="00BD475C"/>
    <w:rsid w:val="00BD4801"/>
    <w:rsid w:val="00BD4DE1"/>
    <w:rsid w:val="00BD4FBE"/>
    <w:rsid w:val="00BD7707"/>
    <w:rsid w:val="00BE0441"/>
    <w:rsid w:val="00BE1047"/>
    <w:rsid w:val="00BE1B6C"/>
    <w:rsid w:val="00BE2379"/>
    <w:rsid w:val="00BE6413"/>
    <w:rsid w:val="00BE659B"/>
    <w:rsid w:val="00BE7ED1"/>
    <w:rsid w:val="00BF27AB"/>
    <w:rsid w:val="00BF5A57"/>
    <w:rsid w:val="00C01753"/>
    <w:rsid w:val="00C02277"/>
    <w:rsid w:val="00C0239B"/>
    <w:rsid w:val="00C04AC6"/>
    <w:rsid w:val="00C05BC8"/>
    <w:rsid w:val="00C201E1"/>
    <w:rsid w:val="00C2124F"/>
    <w:rsid w:val="00C212A7"/>
    <w:rsid w:val="00C227F5"/>
    <w:rsid w:val="00C23467"/>
    <w:rsid w:val="00C2794F"/>
    <w:rsid w:val="00C3067C"/>
    <w:rsid w:val="00C3152B"/>
    <w:rsid w:val="00C371B3"/>
    <w:rsid w:val="00C41022"/>
    <w:rsid w:val="00C560D5"/>
    <w:rsid w:val="00C57232"/>
    <w:rsid w:val="00C578B7"/>
    <w:rsid w:val="00C60964"/>
    <w:rsid w:val="00C64526"/>
    <w:rsid w:val="00C64F27"/>
    <w:rsid w:val="00C651CC"/>
    <w:rsid w:val="00C66367"/>
    <w:rsid w:val="00C70078"/>
    <w:rsid w:val="00C70421"/>
    <w:rsid w:val="00C7113B"/>
    <w:rsid w:val="00C7207A"/>
    <w:rsid w:val="00C7515E"/>
    <w:rsid w:val="00C806C8"/>
    <w:rsid w:val="00C86958"/>
    <w:rsid w:val="00C86C83"/>
    <w:rsid w:val="00C9059C"/>
    <w:rsid w:val="00C90D2F"/>
    <w:rsid w:val="00C92557"/>
    <w:rsid w:val="00C9265F"/>
    <w:rsid w:val="00C929F4"/>
    <w:rsid w:val="00C94BDF"/>
    <w:rsid w:val="00C94E44"/>
    <w:rsid w:val="00CA0294"/>
    <w:rsid w:val="00CA04F8"/>
    <w:rsid w:val="00CA533E"/>
    <w:rsid w:val="00CA56D2"/>
    <w:rsid w:val="00CA5BB0"/>
    <w:rsid w:val="00CA6DB8"/>
    <w:rsid w:val="00CA6DB9"/>
    <w:rsid w:val="00CA6FFD"/>
    <w:rsid w:val="00CB30FF"/>
    <w:rsid w:val="00CB69CA"/>
    <w:rsid w:val="00CB76F5"/>
    <w:rsid w:val="00CB7849"/>
    <w:rsid w:val="00CB790F"/>
    <w:rsid w:val="00CB793B"/>
    <w:rsid w:val="00CC28BF"/>
    <w:rsid w:val="00CC45AF"/>
    <w:rsid w:val="00CC4C20"/>
    <w:rsid w:val="00CC6195"/>
    <w:rsid w:val="00CD3564"/>
    <w:rsid w:val="00CD3D1B"/>
    <w:rsid w:val="00CD44F4"/>
    <w:rsid w:val="00CD52D3"/>
    <w:rsid w:val="00CD786F"/>
    <w:rsid w:val="00CE0B59"/>
    <w:rsid w:val="00CE269D"/>
    <w:rsid w:val="00CE3672"/>
    <w:rsid w:val="00CE39D2"/>
    <w:rsid w:val="00CE4FC4"/>
    <w:rsid w:val="00CE5B13"/>
    <w:rsid w:val="00CE6FCA"/>
    <w:rsid w:val="00CF1DDD"/>
    <w:rsid w:val="00CF26C2"/>
    <w:rsid w:val="00D006C5"/>
    <w:rsid w:val="00D03A07"/>
    <w:rsid w:val="00D04A56"/>
    <w:rsid w:val="00D04BF0"/>
    <w:rsid w:val="00D1133B"/>
    <w:rsid w:val="00D11706"/>
    <w:rsid w:val="00D13EC9"/>
    <w:rsid w:val="00D15727"/>
    <w:rsid w:val="00D20299"/>
    <w:rsid w:val="00D2302C"/>
    <w:rsid w:val="00D301A4"/>
    <w:rsid w:val="00D3109D"/>
    <w:rsid w:val="00D36E44"/>
    <w:rsid w:val="00D36F67"/>
    <w:rsid w:val="00D40F18"/>
    <w:rsid w:val="00D42D0C"/>
    <w:rsid w:val="00D45DCA"/>
    <w:rsid w:val="00D52020"/>
    <w:rsid w:val="00D520ED"/>
    <w:rsid w:val="00D5448C"/>
    <w:rsid w:val="00D60487"/>
    <w:rsid w:val="00D61471"/>
    <w:rsid w:val="00D6342F"/>
    <w:rsid w:val="00D63838"/>
    <w:rsid w:val="00D7021C"/>
    <w:rsid w:val="00D70C32"/>
    <w:rsid w:val="00D71E90"/>
    <w:rsid w:val="00D74787"/>
    <w:rsid w:val="00D75B8E"/>
    <w:rsid w:val="00D77404"/>
    <w:rsid w:val="00D77C3A"/>
    <w:rsid w:val="00D83576"/>
    <w:rsid w:val="00D8462C"/>
    <w:rsid w:val="00D85C5C"/>
    <w:rsid w:val="00D86590"/>
    <w:rsid w:val="00D90C8F"/>
    <w:rsid w:val="00D96985"/>
    <w:rsid w:val="00D97F7E"/>
    <w:rsid w:val="00DA3EDC"/>
    <w:rsid w:val="00DA460A"/>
    <w:rsid w:val="00DB0124"/>
    <w:rsid w:val="00DB01C1"/>
    <w:rsid w:val="00DB04E1"/>
    <w:rsid w:val="00DB3350"/>
    <w:rsid w:val="00DB3D0C"/>
    <w:rsid w:val="00DB6BDC"/>
    <w:rsid w:val="00DC13BB"/>
    <w:rsid w:val="00DC48CE"/>
    <w:rsid w:val="00DC5269"/>
    <w:rsid w:val="00DC585C"/>
    <w:rsid w:val="00DD0799"/>
    <w:rsid w:val="00DD4977"/>
    <w:rsid w:val="00DD7346"/>
    <w:rsid w:val="00DD74E5"/>
    <w:rsid w:val="00DE03FA"/>
    <w:rsid w:val="00DE13C1"/>
    <w:rsid w:val="00DE472F"/>
    <w:rsid w:val="00DE4D0C"/>
    <w:rsid w:val="00DE5B79"/>
    <w:rsid w:val="00DE5BF0"/>
    <w:rsid w:val="00DF06D9"/>
    <w:rsid w:val="00DF1156"/>
    <w:rsid w:val="00DF1608"/>
    <w:rsid w:val="00DF1DE2"/>
    <w:rsid w:val="00DF2719"/>
    <w:rsid w:val="00DF3659"/>
    <w:rsid w:val="00DF6613"/>
    <w:rsid w:val="00DF706B"/>
    <w:rsid w:val="00DF718E"/>
    <w:rsid w:val="00E027D5"/>
    <w:rsid w:val="00E036C8"/>
    <w:rsid w:val="00E07160"/>
    <w:rsid w:val="00E10456"/>
    <w:rsid w:val="00E130F4"/>
    <w:rsid w:val="00E14A8C"/>
    <w:rsid w:val="00E16CF4"/>
    <w:rsid w:val="00E21E63"/>
    <w:rsid w:val="00E23DC1"/>
    <w:rsid w:val="00E309AB"/>
    <w:rsid w:val="00E32230"/>
    <w:rsid w:val="00E3345F"/>
    <w:rsid w:val="00E35FC0"/>
    <w:rsid w:val="00E421F7"/>
    <w:rsid w:val="00E465BA"/>
    <w:rsid w:val="00E47D19"/>
    <w:rsid w:val="00E52097"/>
    <w:rsid w:val="00E53608"/>
    <w:rsid w:val="00E5641F"/>
    <w:rsid w:val="00E564A1"/>
    <w:rsid w:val="00E56639"/>
    <w:rsid w:val="00E6162E"/>
    <w:rsid w:val="00E6187C"/>
    <w:rsid w:val="00E6322F"/>
    <w:rsid w:val="00E642D1"/>
    <w:rsid w:val="00E67505"/>
    <w:rsid w:val="00E70EB5"/>
    <w:rsid w:val="00E7227E"/>
    <w:rsid w:val="00E735C7"/>
    <w:rsid w:val="00E73A95"/>
    <w:rsid w:val="00E765F0"/>
    <w:rsid w:val="00E82DA6"/>
    <w:rsid w:val="00E838C5"/>
    <w:rsid w:val="00E83A47"/>
    <w:rsid w:val="00E85892"/>
    <w:rsid w:val="00E870AD"/>
    <w:rsid w:val="00E922A6"/>
    <w:rsid w:val="00E92E00"/>
    <w:rsid w:val="00E93B25"/>
    <w:rsid w:val="00E9568A"/>
    <w:rsid w:val="00EA084A"/>
    <w:rsid w:val="00EA0DF4"/>
    <w:rsid w:val="00EA3073"/>
    <w:rsid w:val="00EA4118"/>
    <w:rsid w:val="00EA4523"/>
    <w:rsid w:val="00EA5E6F"/>
    <w:rsid w:val="00EB180B"/>
    <w:rsid w:val="00EB1FA4"/>
    <w:rsid w:val="00EB2EBB"/>
    <w:rsid w:val="00EB70DA"/>
    <w:rsid w:val="00EC01B4"/>
    <w:rsid w:val="00EC3F2D"/>
    <w:rsid w:val="00EC4046"/>
    <w:rsid w:val="00EC7A39"/>
    <w:rsid w:val="00ED03C7"/>
    <w:rsid w:val="00ED0881"/>
    <w:rsid w:val="00ED24FB"/>
    <w:rsid w:val="00EE2896"/>
    <w:rsid w:val="00EE2CCB"/>
    <w:rsid w:val="00EE35C0"/>
    <w:rsid w:val="00EE39DB"/>
    <w:rsid w:val="00EE429D"/>
    <w:rsid w:val="00EE5E1A"/>
    <w:rsid w:val="00EE72BD"/>
    <w:rsid w:val="00EE7FE2"/>
    <w:rsid w:val="00EF1219"/>
    <w:rsid w:val="00EF3BED"/>
    <w:rsid w:val="00EF4B44"/>
    <w:rsid w:val="00EF59BB"/>
    <w:rsid w:val="00EF73D6"/>
    <w:rsid w:val="00EF7A17"/>
    <w:rsid w:val="00F038F1"/>
    <w:rsid w:val="00F0630D"/>
    <w:rsid w:val="00F06BA2"/>
    <w:rsid w:val="00F0757A"/>
    <w:rsid w:val="00F106E3"/>
    <w:rsid w:val="00F10B5C"/>
    <w:rsid w:val="00F11A2C"/>
    <w:rsid w:val="00F13239"/>
    <w:rsid w:val="00F13765"/>
    <w:rsid w:val="00F16BF1"/>
    <w:rsid w:val="00F17C9D"/>
    <w:rsid w:val="00F20FBB"/>
    <w:rsid w:val="00F23C32"/>
    <w:rsid w:val="00F25C99"/>
    <w:rsid w:val="00F26D1E"/>
    <w:rsid w:val="00F332EC"/>
    <w:rsid w:val="00F369BF"/>
    <w:rsid w:val="00F373FF"/>
    <w:rsid w:val="00F4002E"/>
    <w:rsid w:val="00F403D5"/>
    <w:rsid w:val="00F44CA4"/>
    <w:rsid w:val="00F455CE"/>
    <w:rsid w:val="00F462EC"/>
    <w:rsid w:val="00F472BC"/>
    <w:rsid w:val="00F47A83"/>
    <w:rsid w:val="00F50779"/>
    <w:rsid w:val="00F51528"/>
    <w:rsid w:val="00F532A5"/>
    <w:rsid w:val="00F5436F"/>
    <w:rsid w:val="00F56F09"/>
    <w:rsid w:val="00F60974"/>
    <w:rsid w:val="00F62832"/>
    <w:rsid w:val="00F653E1"/>
    <w:rsid w:val="00F65617"/>
    <w:rsid w:val="00F66F07"/>
    <w:rsid w:val="00F71E59"/>
    <w:rsid w:val="00F72847"/>
    <w:rsid w:val="00F738FE"/>
    <w:rsid w:val="00F7401D"/>
    <w:rsid w:val="00F76509"/>
    <w:rsid w:val="00F76C31"/>
    <w:rsid w:val="00F8042E"/>
    <w:rsid w:val="00F80F36"/>
    <w:rsid w:val="00F85E07"/>
    <w:rsid w:val="00F907ED"/>
    <w:rsid w:val="00F9255D"/>
    <w:rsid w:val="00F92BA8"/>
    <w:rsid w:val="00F93E25"/>
    <w:rsid w:val="00F96310"/>
    <w:rsid w:val="00F964FA"/>
    <w:rsid w:val="00FA349A"/>
    <w:rsid w:val="00FA37D9"/>
    <w:rsid w:val="00FA43B3"/>
    <w:rsid w:val="00FA4E01"/>
    <w:rsid w:val="00FA56BC"/>
    <w:rsid w:val="00FA680E"/>
    <w:rsid w:val="00FA6C71"/>
    <w:rsid w:val="00FB10DF"/>
    <w:rsid w:val="00FB1B07"/>
    <w:rsid w:val="00FB3156"/>
    <w:rsid w:val="00FB3A12"/>
    <w:rsid w:val="00FC03CE"/>
    <w:rsid w:val="00FC162B"/>
    <w:rsid w:val="00FC2D6B"/>
    <w:rsid w:val="00FC2DBF"/>
    <w:rsid w:val="00FC3264"/>
    <w:rsid w:val="00FC67BC"/>
    <w:rsid w:val="00FD36AE"/>
    <w:rsid w:val="00FD548E"/>
    <w:rsid w:val="00FD6452"/>
    <w:rsid w:val="00FE13B5"/>
    <w:rsid w:val="00FE149C"/>
    <w:rsid w:val="00FE2566"/>
    <w:rsid w:val="00FE51AE"/>
    <w:rsid w:val="00FE5D7A"/>
    <w:rsid w:val="00FE6963"/>
    <w:rsid w:val="00FE6D94"/>
    <w:rsid w:val="00FF3189"/>
    <w:rsid w:val="2156E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8037DD8"/>
  <w15:docId w15:val="{EB47BDF0-C20C-4E81-ADBE-5F3C976AF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43AC3"/>
    <w:rPr>
      <w:snapToGrid w:val="0"/>
      <w:lang w:val="fr-FR"/>
    </w:rPr>
  </w:style>
  <w:style w:type="paragraph" w:styleId="Nadpis1">
    <w:name w:val="heading 1"/>
    <w:basedOn w:val="Normln"/>
    <w:next w:val="Text1"/>
    <w:qFormat/>
    <w:rsid w:val="00443AC3"/>
    <w:pPr>
      <w:keepNext/>
      <w:numPr>
        <w:numId w:val="1"/>
      </w:numPr>
      <w:spacing w:before="240" w:after="240"/>
      <w:jc w:val="both"/>
      <w:outlineLvl w:val="0"/>
    </w:pPr>
    <w:rPr>
      <w:b/>
      <w:smallCaps/>
      <w:sz w:val="24"/>
    </w:rPr>
  </w:style>
  <w:style w:type="paragraph" w:styleId="Nadpis2">
    <w:name w:val="heading 2"/>
    <w:basedOn w:val="Normln"/>
    <w:next w:val="Text2"/>
    <w:qFormat/>
    <w:rsid w:val="00443AC3"/>
    <w:pPr>
      <w:keepNext/>
      <w:numPr>
        <w:ilvl w:val="1"/>
        <w:numId w:val="1"/>
      </w:numPr>
      <w:spacing w:after="240"/>
      <w:jc w:val="both"/>
      <w:outlineLvl w:val="1"/>
    </w:pPr>
    <w:rPr>
      <w:b/>
      <w:sz w:val="24"/>
    </w:rPr>
  </w:style>
  <w:style w:type="paragraph" w:styleId="Nadpis3">
    <w:name w:val="heading 3"/>
    <w:basedOn w:val="Normln"/>
    <w:next w:val="Text3"/>
    <w:qFormat/>
    <w:rsid w:val="00443AC3"/>
    <w:pPr>
      <w:keepNext/>
      <w:numPr>
        <w:ilvl w:val="2"/>
        <w:numId w:val="1"/>
      </w:numPr>
      <w:spacing w:after="240"/>
      <w:jc w:val="both"/>
      <w:outlineLvl w:val="2"/>
    </w:pPr>
    <w:rPr>
      <w:i/>
      <w:sz w:val="24"/>
    </w:rPr>
  </w:style>
  <w:style w:type="paragraph" w:styleId="Nadpis4">
    <w:name w:val="heading 4"/>
    <w:basedOn w:val="Normln"/>
    <w:next w:val="Text4"/>
    <w:qFormat/>
    <w:rsid w:val="00443AC3"/>
    <w:pPr>
      <w:keepNext/>
      <w:numPr>
        <w:ilvl w:val="3"/>
        <w:numId w:val="1"/>
      </w:numPr>
      <w:spacing w:after="240"/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rsid w:val="00443AC3"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rsid w:val="00443AC3"/>
    <w:pPr>
      <w:numPr>
        <w:ilvl w:val="5"/>
        <w:numId w:val="1"/>
      </w:numPr>
      <w:spacing w:before="240" w:after="60"/>
      <w:jc w:val="both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"/>
    <w:next w:val="Normln"/>
    <w:qFormat/>
    <w:rsid w:val="00443AC3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443AC3"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rsid w:val="00443AC3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1">
    <w:name w:val="Text 1"/>
    <w:basedOn w:val="Normln"/>
    <w:rsid w:val="00443AC3"/>
    <w:pPr>
      <w:spacing w:after="240"/>
      <w:ind w:left="483"/>
      <w:jc w:val="both"/>
    </w:pPr>
    <w:rPr>
      <w:sz w:val="24"/>
    </w:rPr>
  </w:style>
  <w:style w:type="paragraph" w:customStyle="1" w:styleId="Text2">
    <w:name w:val="Text 2"/>
    <w:basedOn w:val="Normln"/>
    <w:rsid w:val="00443AC3"/>
    <w:pPr>
      <w:tabs>
        <w:tab w:val="left" w:pos="2161"/>
      </w:tabs>
      <w:spacing w:after="240"/>
      <w:ind w:left="1077"/>
      <w:jc w:val="both"/>
    </w:pPr>
    <w:rPr>
      <w:sz w:val="24"/>
    </w:rPr>
  </w:style>
  <w:style w:type="paragraph" w:customStyle="1" w:styleId="Text3">
    <w:name w:val="Text 3"/>
    <w:basedOn w:val="Normln"/>
    <w:rsid w:val="00443AC3"/>
    <w:pPr>
      <w:tabs>
        <w:tab w:val="left" w:pos="2302"/>
      </w:tabs>
      <w:spacing w:after="240"/>
      <w:ind w:left="1917"/>
      <w:jc w:val="both"/>
    </w:pPr>
    <w:rPr>
      <w:sz w:val="24"/>
    </w:rPr>
  </w:style>
  <w:style w:type="paragraph" w:customStyle="1" w:styleId="Text4">
    <w:name w:val="Text 4"/>
    <w:basedOn w:val="Normln"/>
    <w:rsid w:val="00443AC3"/>
    <w:pPr>
      <w:spacing w:after="240"/>
      <w:ind w:left="2880"/>
      <w:jc w:val="both"/>
    </w:pPr>
    <w:rPr>
      <w:sz w:val="24"/>
    </w:rPr>
  </w:style>
  <w:style w:type="paragraph" w:styleId="Nzev">
    <w:name w:val="Title"/>
    <w:basedOn w:val="Normln"/>
    <w:qFormat/>
    <w:rsid w:val="00443AC3"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paragraph" w:styleId="Podnadpis">
    <w:name w:val="Subtitle"/>
    <w:basedOn w:val="Normln"/>
    <w:qFormat/>
    <w:rsid w:val="00443AC3"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character" w:styleId="Znakapoznpodarou">
    <w:name w:val="footnote reference"/>
    <w:semiHidden/>
    <w:rsid w:val="00443AC3"/>
    <w:rPr>
      <w:rFonts w:cs="Times New Roman"/>
    </w:rPr>
  </w:style>
  <w:style w:type="paragraph" w:styleId="Zkladntext">
    <w:name w:val="Body Text"/>
    <w:aliases w:val="Document,Doc,Body Text2,doc,Standard paragraph,BodyText, (Norm),Body Text 12,bt,gl,uvlaka 2,(Norm),heading3,Body Text - Level 2,1body,BodText,body text,Body Txt,Body Text-10,Body Text Char2,Text Char1,Τίτλος Μελέτης,- TF,Text"/>
    <w:basedOn w:val="Normln"/>
    <w:link w:val="ZkladntextChar"/>
    <w:rsid w:val="00443AC3"/>
    <w:pPr>
      <w:jc w:val="both"/>
    </w:pPr>
    <w:rPr>
      <w:sz w:val="24"/>
    </w:rPr>
  </w:style>
  <w:style w:type="paragraph" w:styleId="Textpoznpodarou">
    <w:name w:val="footnote text"/>
    <w:basedOn w:val="Normln"/>
    <w:semiHidden/>
    <w:rsid w:val="00443AC3"/>
    <w:pPr>
      <w:spacing w:after="240"/>
      <w:ind w:left="357" w:hanging="357"/>
      <w:jc w:val="both"/>
    </w:pPr>
  </w:style>
  <w:style w:type="character" w:styleId="slostrnky">
    <w:name w:val="page number"/>
    <w:rsid w:val="00443AC3"/>
    <w:rPr>
      <w:rFonts w:cs="Times New Roman"/>
    </w:rPr>
  </w:style>
  <w:style w:type="paragraph" w:styleId="Zhlav">
    <w:name w:val="header"/>
    <w:basedOn w:val="Normln"/>
    <w:rsid w:val="00443AC3"/>
    <w:pPr>
      <w:tabs>
        <w:tab w:val="center" w:pos="4153"/>
        <w:tab w:val="right" w:pos="8306"/>
      </w:tabs>
      <w:spacing w:after="240"/>
      <w:jc w:val="both"/>
    </w:pPr>
    <w:rPr>
      <w:sz w:val="24"/>
    </w:rPr>
  </w:style>
  <w:style w:type="paragraph" w:styleId="Zpat">
    <w:name w:val="footer"/>
    <w:basedOn w:val="Normln"/>
    <w:rsid w:val="00443AC3"/>
    <w:pPr>
      <w:tabs>
        <w:tab w:val="center" w:pos="4153"/>
        <w:tab w:val="right" w:pos="8306"/>
      </w:tabs>
    </w:pPr>
  </w:style>
  <w:style w:type="paragraph" w:customStyle="1" w:styleId="Blockquote">
    <w:name w:val="Blockquote"/>
    <w:basedOn w:val="Normln"/>
    <w:rsid w:val="00443AC3"/>
    <w:pPr>
      <w:spacing w:before="100" w:after="100"/>
      <w:ind w:left="360" w:right="360"/>
    </w:pPr>
    <w:rPr>
      <w:snapToGrid/>
      <w:sz w:val="24"/>
      <w:lang w:val="fr-BE"/>
    </w:rPr>
  </w:style>
  <w:style w:type="character" w:styleId="Zdraznn">
    <w:name w:val="Emphasis"/>
    <w:qFormat/>
    <w:rsid w:val="00443AC3"/>
    <w:rPr>
      <w:rFonts w:cs="Times New Roman"/>
      <w:i/>
    </w:rPr>
  </w:style>
  <w:style w:type="character" w:styleId="Hypertextovodkaz">
    <w:name w:val="Hyperlink"/>
    <w:rsid w:val="00443AC3"/>
    <w:rPr>
      <w:rFonts w:cs="Times New Roman"/>
      <w:color w:val="0000FF"/>
      <w:u w:val="single"/>
    </w:rPr>
  </w:style>
  <w:style w:type="character" w:styleId="Siln">
    <w:name w:val="Strong"/>
    <w:qFormat/>
    <w:rsid w:val="00443AC3"/>
    <w:rPr>
      <w:rFonts w:cs="Times New Roman"/>
      <w:b/>
    </w:rPr>
  </w:style>
  <w:style w:type="paragraph" w:customStyle="1" w:styleId="ZCom">
    <w:name w:val="Z_Com"/>
    <w:basedOn w:val="Normln"/>
    <w:next w:val="Normln"/>
    <w:rsid w:val="00443AC3"/>
    <w:pPr>
      <w:widowControl w:val="0"/>
      <w:ind w:right="85"/>
      <w:jc w:val="both"/>
    </w:pPr>
    <w:rPr>
      <w:rFonts w:ascii="Arial" w:hAnsi="Arial"/>
      <w:snapToGrid/>
      <w:sz w:val="24"/>
      <w:lang w:val="en-GB"/>
    </w:rPr>
  </w:style>
  <w:style w:type="paragraph" w:styleId="Rozloendokumentu">
    <w:name w:val="Document Map"/>
    <w:basedOn w:val="Normln"/>
    <w:semiHidden/>
    <w:rsid w:val="00443AC3"/>
    <w:pPr>
      <w:shd w:val="clear" w:color="auto" w:fill="000080"/>
    </w:pPr>
  </w:style>
  <w:style w:type="character" w:customStyle="1" w:styleId="tw4winMark">
    <w:name w:val="tw4winMark"/>
    <w:rsid w:val="00443AC3"/>
    <w:rPr>
      <w:rFonts w:ascii="Times New Roman" w:hAnsi="Times New Roman"/>
      <w:vanish/>
      <w:color w:val="800080"/>
      <w:sz w:val="24"/>
      <w:vertAlign w:val="subscript"/>
    </w:rPr>
  </w:style>
  <w:style w:type="character" w:customStyle="1" w:styleId="tw4winError">
    <w:name w:val="tw4winError"/>
    <w:rsid w:val="00443AC3"/>
    <w:rPr>
      <w:color w:val="00FF00"/>
      <w:sz w:val="40"/>
    </w:rPr>
  </w:style>
  <w:style w:type="character" w:customStyle="1" w:styleId="tw4winTerm">
    <w:name w:val="tw4winTerm"/>
    <w:rsid w:val="00443AC3"/>
    <w:rPr>
      <w:color w:val="0000FF"/>
    </w:rPr>
  </w:style>
  <w:style w:type="character" w:customStyle="1" w:styleId="tw4winPopup">
    <w:name w:val="tw4winPopup"/>
    <w:rsid w:val="00443AC3"/>
    <w:rPr>
      <w:noProof/>
      <w:color w:val="008000"/>
    </w:rPr>
  </w:style>
  <w:style w:type="character" w:customStyle="1" w:styleId="tw4winJump">
    <w:name w:val="tw4winJump"/>
    <w:rsid w:val="00443AC3"/>
    <w:rPr>
      <w:noProof/>
      <w:color w:val="008080"/>
    </w:rPr>
  </w:style>
  <w:style w:type="character" w:customStyle="1" w:styleId="tw4winExternal">
    <w:name w:val="tw4winExternal"/>
    <w:rsid w:val="00443AC3"/>
    <w:rPr>
      <w:noProof/>
      <w:color w:val="808080"/>
    </w:rPr>
  </w:style>
  <w:style w:type="character" w:customStyle="1" w:styleId="tw4winInternal">
    <w:name w:val="tw4winInternal"/>
    <w:rsid w:val="00443AC3"/>
    <w:rPr>
      <w:noProof/>
      <w:color w:val="FF0000"/>
    </w:rPr>
  </w:style>
  <w:style w:type="character" w:customStyle="1" w:styleId="DONOTTRANSLATE">
    <w:name w:val="DO_NOT_TRANSLATE"/>
    <w:rsid w:val="00443AC3"/>
    <w:rPr>
      <w:noProof/>
      <w:color w:val="800000"/>
    </w:rPr>
  </w:style>
  <w:style w:type="paragraph" w:styleId="Textbubliny">
    <w:name w:val="Balloon Text"/>
    <w:basedOn w:val="Normln"/>
    <w:semiHidden/>
    <w:rsid w:val="00FD6452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aliases w:val="Document Char,Doc Char,Body Text2 Char,doc Char,Standard paragraph Char,BodyText Char, (Norm) Char,Body Text 12 Char,bt Char,gl Char,uvlaka 2 Char,(Norm) Char,heading3 Char,Body Text - Level 2 Char,1body Char,BodText Char,- TF Char"/>
    <w:link w:val="Zkladntext"/>
    <w:rsid w:val="0082163D"/>
    <w:rPr>
      <w:snapToGrid w:val="0"/>
      <w:sz w:val="24"/>
      <w:lang w:val="fr-FR" w:eastAsia="en-GB" w:bidi="ar-SA"/>
    </w:rPr>
  </w:style>
  <w:style w:type="character" w:styleId="Odkaznakoment">
    <w:name w:val="annotation reference"/>
    <w:uiPriority w:val="99"/>
    <w:rsid w:val="00FB10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FB10DF"/>
  </w:style>
  <w:style w:type="character" w:customStyle="1" w:styleId="TextkomenteChar">
    <w:name w:val="Text komentáře Char"/>
    <w:link w:val="Textkomente"/>
    <w:uiPriority w:val="99"/>
    <w:rsid w:val="00FB10DF"/>
    <w:rPr>
      <w:snapToGrid w:val="0"/>
      <w:lang w:val="fr-FR"/>
    </w:rPr>
  </w:style>
  <w:style w:type="paragraph" w:styleId="Pedmtkomente">
    <w:name w:val="annotation subject"/>
    <w:basedOn w:val="Textkomente"/>
    <w:next w:val="Textkomente"/>
    <w:link w:val="PedmtkomenteChar"/>
    <w:rsid w:val="00FB10DF"/>
    <w:rPr>
      <w:b/>
      <w:bCs/>
    </w:rPr>
  </w:style>
  <w:style w:type="character" w:customStyle="1" w:styleId="PedmtkomenteChar">
    <w:name w:val="Předmět komentáře Char"/>
    <w:link w:val="Pedmtkomente"/>
    <w:rsid w:val="00FB10DF"/>
    <w:rPr>
      <w:b/>
      <w:bCs/>
      <w:snapToGrid w:val="0"/>
      <w:lang w:val="fr-FR"/>
    </w:rPr>
  </w:style>
  <w:style w:type="paragraph" w:styleId="Textvysvtlivek">
    <w:name w:val="endnote text"/>
    <w:basedOn w:val="Normln"/>
    <w:link w:val="TextvysvtlivekChar"/>
    <w:rsid w:val="002E24F7"/>
  </w:style>
  <w:style w:type="character" w:customStyle="1" w:styleId="TextvysvtlivekChar">
    <w:name w:val="Text vysvětlivek Char"/>
    <w:link w:val="Textvysvtlivek"/>
    <w:rsid w:val="002E24F7"/>
    <w:rPr>
      <w:snapToGrid w:val="0"/>
      <w:lang w:val="fr-FR"/>
    </w:rPr>
  </w:style>
  <w:style w:type="character" w:styleId="Odkaznavysvtlivky">
    <w:name w:val="endnote reference"/>
    <w:rsid w:val="002E24F7"/>
    <w:rPr>
      <w:vertAlign w:val="superscript"/>
    </w:rPr>
  </w:style>
  <w:style w:type="paragraph" w:customStyle="1" w:styleId="ColorfulList-Accent11">
    <w:name w:val="Colorful List - Accent 11"/>
    <w:basedOn w:val="Normln"/>
    <w:uiPriority w:val="34"/>
    <w:qFormat/>
    <w:rsid w:val="004A4617"/>
    <w:pPr>
      <w:ind w:left="720"/>
    </w:pPr>
    <w:rPr>
      <w:rFonts w:ascii="Calibri" w:eastAsia="SimSun" w:hAnsi="Calibri" w:cs="Calibri"/>
      <w:snapToGrid/>
      <w:sz w:val="22"/>
      <w:szCs w:val="22"/>
      <w:lang w:val="en-GB" w:eastAsia="en-US"/>
    </w:rPr>
  </w:style>
  <w:style w:type="paragraph" w:customStyle="1" w:styleId="articletitle">
    <w:name w:val="article title"/>
    <w:basedOn w:val="Normln"/>
    <w:qFormat/>
    <w:rsid w:val="00B94564"/>
    <w:pPr>
      <w:numPr>
        <w:numId w:val="7"/>
      </w:numPr>
      <w:suppressAutoHyphens/>
      <w:spacing w:after="200" w:line="276" w:lineRule="auto"/>
      <w:ind w:left="357" w:hanging="357"/>
    </w:pPr>
    <w:rPr>
      <w:rFonts w:eastAsia="Calibri"/>
      <w:b/>
      <w:snapToGrid/>
      <w:sz w:val="24"/>
      <w:szCs w:val="24"/>
      <w:lang w:val="en-GB" w:eastAsia="ar-SA"/>
    </w:rPr>
  </w:style>
  <w:style w:type="paragraph" w:customStyle="1" w:styleId="paragraph">
    <w:name w:val="paragraph"/>
    <w:basedOn w:val="Normln"/>
    <w:link w:val="paragraphChar"/>
    <w:qFormat/>
    <w:rsid w:val="00B94564"/>
    <w:pPr>
      <w:numPr>
        <w:ilvl w:val="1"/>
        <w:numId w:val="7"/>
      </w:numPr>
      <w:ind w:left="567" w:hanging="567"/>
      <w:jc w:val="both"/>
    </w:pPr>
    <w:rPr>
      <w:sz w:val="24"/>
      <w:szCs w:val="24"/>
      <w:lang w:val="en-GB"/>
    </w:rPr>
  </w:style>
  <w:style w:type="character" w:customStyle="1" w:styleId="paragraphChar">
    <w:name w:val="paragraph Char"/>
    <w:link w:val="paragraph"/>
    <w:rsid w:val="00B94564"/>
    <w:rPr>
      <w:snapToGrid w:val="0"/>
      <w:sz w:val="24"/>
      <w:szCs w:val="24"/>
    </w:rPr>
  </w:style>
  <w:style w:type="numbering" w:customStyle="1" w:styleId="PartI">
    <w:name w:val="Part I"/>
    <w:uiPriority w:val="99"/>
    <w:rsid w:val="00B94564"/>
    <w:pPr>
      <w:numPr>
        <w:numId w:val="9"/>
      </w:numPr>
    </w:pPr>
  </w:style>
  <w:style w:type="paragraph" w:customStyle="1" w:styleId="ColorfulShading-Accent11">
    <w:name w:val="Colorful Shading - Accent 11"/>
    <w:hidden/>
    <w:uiPriority w:val="99"/>
    <w:semiHidden/>
    <w:rsid w:val="009C424A"/>
    <w:rPr>
      <w:snapToGrid w:val="0"/>
      <w:lang w:val="fr-FR"/>
    </w:rPr>
  </w:style>
  <w:style w:type="paragraph" w:styleId="Revize">
    <w:name w:val="Revision"/>
    <w:hidden/>
    <w:uiPriority w:val="99"/>
    <w:semiHidden/>
    <w:rsid w:val="00092A07"/>
    <w:rPr>
      <w:snapToGrid w:val="0"/>
      <w:lang w:val="fr-FR"/>
    </w:rPr>
  </w:style>
  <w:style w:type="paragraph" w:styleId="Odstavecseseznamem">
    <w:name w:val="List Paragraph"/>
    <w:basedOn w:val="Normln"/>
    <w:uiPriority w:val="34"/>
    <w:qFormat/>
    <w:rsid w:val="000157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5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c.europa.eu/programmes/erasmus-plus/specific-privacy-statement_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A9852C86F384AB7CAE93007978A34" ma:contentTypeVersion="12" ma:contentTypeDescription="Vytvoří nový dokument" ma:contentTypeScope="" ma:versionID="e96145eb26a9c0233759981e5ffcddcf">
  <xsd:schema xmlns:xsd="http://www.w3.org/2001/XMLSchema" xmlns:xs="http://www.w3.org/2001/XMLSchema" xmlns:p="http://schemas.microsoft.com/office/2006/metadata/properties" xmlns:ns2="44ce72be-cbd2-4b18-85a3-eab52da82d8c" xmlns:ns3="2353064d-4804-4b30-8585-7b17d0b04a58" targetNamespace="http://schemas.microsoft.com/office/2006/metadata/properties" ma:root="true" ma:fieldsID="4d2a3f2da846f5431c673b300418450d" ns2:_="" ns3:_="">
    <xsd:import namespace="44ce72be-cbd2-4b18-85a3-eab52da82d8c"/>
    <xsd:import namespace="2353064d-4804-4b30-8585-7b17d0b04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e72be-cbd2-4b18-85a3-eab52da82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3064d-4804-4b30-8585-7b17d0b04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000343-2203-4360-9336-AEE336D1BF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487DA6-BF31-4C2D-8582-7F2E6639E9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E9A92C-2710-4A6D-B0E3-5A8878FA64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EF03EC-D8B6-4F37-BEDD-94F582A81F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ce72be-cbd2-4b18-85a3-eab52da82d8c"/>
    <ds:schemaRef ds:uri="2353064d-4804-4b30-8585-7b17d0b04a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6</Pages>
  <Words>2172</Words>
  <Characters>12816</Characters>
  <Application>Microsoft Office Word</Application>
  <DocSecurity>0</DocSecurity>
  <Lines>106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C.E.</Company>
  <LinksUpToDate>false</LinksUpToDate>
  <CharactersWithSpaces>14959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HUERTAS MARTINEZ Marta (EAC)</dc:creator>
  <cp:lastModifiedBy>Řeháková Anna</cp:lastModifiedBy>
  <cp:revision>47</cp:revision>
  <cp:lastPrinted>2015-03-04T15:51:00Z</cp:lastPrinted>
  <dcterms:created xsi:type="dcterms:W3CDTF">2021-08-25T07:30:00Z</dcterms:created>
  <dcterms:modified xsi:type="dcterms:W3CDTF">2021-09-24T10:15:00Z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0x010100113A9852C86F384AB7CAE93007978A34</vt:lpwstr>
  </property>
</Properties>
</file>