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7892" w14:textId="77777777" w:rsidR="00DD219B" w:rsidRPr="007825DB" w:rsidRDefault="00534BF3" w:rsidP="00534BF3">
      <w:pPr>
        <w:pStyle w:val="Nadpis1"/>
        <w:jc w:val="center"/>
        <w:rPr>
          <w:color w:val="365F91" w:themeColor="accent1" w:themeShade="BF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 wp14:anchorId="3C72B966" wp14:editId="183F4AC9">
            <wp:simplePos x="0" y="0"/>
            <wp:positionH relativeFrom="page">
              <wp:posOffset>485775</wp:posOffset>
            </wp:positionH>
            <wp:positionV relativeFrom="margin">
              <wp:posOffset>-363220</wp:posOffset>
            </wp:positionV>
            <wp:extent cx="1490345" cy="2590800"/>
            <wp:effectExtent l="0" t="0" r="0" b="0"/>
            <wp:wrapSquare wrapText="bothSides"/>
            <wp:docPr id="5" name="Obrázek 1" descr="O:\41\EPALE\EPALE 2019\vizuál EPALE 2019  - BRAND GUIDE\Czech Republic\Wordmark and Tree\CMYK\Colour\PNG\EPALE NSS - Wordmark and Tree_Czech Republi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" descr="O:\41\EPALE\EPALE 2019\vizuál EPALE 2019  - BRAND GUIDE\Czech Republic\Wordmark and Tree\CMYK\Colour\PNG\EPALE NSS - Wordmark and Tree_Czech Republi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4F24B47F" wp14:editId="4E2D3DCF">
            <wp:simplePos x="0" y="0"/>
            <wp:positionH relativeFrom="margin">
              <wp:posOffset>5249545</wp:posOffset>
            </wp:positionH>
            <wp:positionV relativeFrom="margin">
              <wp:posOffset>-372745</wp:posOffset>
            </wp:positionV>
            <wp:extent cx="1590675" cy="2838450"/>
            <wp:effectExtent l="0" t="0" r="9525" b="0"/>
            <wp:wrapSquare wrapText="bothSides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19B" w:rsidRPr="007825DB">
        <w:rPr>
          <w:color w:val="365F91" w:themeColor="accent1" w:themeShade="BF"/>
          <w:sz w:val="32"/>
          <w:szCs w:val="32"/>
        </w:rPr>
        <w:t>REGIONÁLNÍ SEMINÁŘ EPALE</w:t>
      </w:r>
    </w:p>
    <w:p w14:paraId="4749373B" w14:textId="77777777" w:rsidR="00534BF3" w:rsidRDefault="00DD219B" w:rsidP="00534BF3">
      <w:pPr>
        <w:pStyle w:val="Nadpis1"/>
        <w:jc w:val="center"/>
        <w:rPr>
          <w:color w:val="365F91" w:themeColor="accent1" w:themeShade="BF"/>
          <w:sz w:val="32"/>
          <w:szCs w:val="32"/>
        </w:rPr>
      </w:pPr>
      <w:r w:rsidRPr="007825DB">
        <w:rPr>
          <w:color w:val="365F91" w:themeColor="accent1" w:themeShade="BF"/>
          <w:sz w:val="32"/>
          <w:szCs w:val="32"/>
        </w:rPr>
        <w:t>na téma</w:t>
      </w:r>
    </w:p>
    <w:p w14:paraId="6F15540C" w14:textId="63346FDA" w:rsidR="009E6A66" w:rsidRPr="005A1900" w:rsidRDefault="009E6A66" w:rsidP="009E6A66">
      <w:pPr>
        <w:jc w:val="center"/>
        <w:rPr>
          <w:rFonts w:ascii="Open Sans ExtraBold" w:hAnsi="Open Sans ExtraBold" w:cs="Open Sans ExtraBold"/>
          <w:b/>
          <w:color w:val="4DBAAB"/>
          <w:sz w:val="36"/>
          <w:szCs w:val="36"/>
        </w:rPr>
      </w:pPr>
      <w:r w:rsidRPr="005A1900">
        <w:rPr>
          <w:rFonts w:ascii="Open Sans ExtraBold" w:hAnsi="Open Sans ExtraBold" w:cs="Open Sans ExtraBold"/>
          <w:b/>
          <w:color w:val="4DBAAB"/>
          <w:sz w:val="36"/>
          <w:szCs w:val="36"/>
        </w:rPr>
        <w:t>Digitální transformace vzdělávání dospělých</w:t>
      </w:r>
      <w:r w:rsidR="005A1900" w:rsidRPr="005A1900">
        <w:rPr>
          <w:rFonts w:ascii="Open Sans ExtraBold" w:hAnsi="Open Sans ExtraBold" w:cs="Open Sans ExtraBold"/>
          <w:b/>
          <w:color w:val="4DBAAB"/>
          <w:sz w:val="36"/>
          <w:szCs w:val="36"/>
        </w:rPr>
        <w:t xml:space="preserve"> v příkladech</w:t>
      </w:r>
    </w:p>
    <w:p w14:paraId="3F12455E" w14:textId="77777777" w:rsidR="00C365C7" w:rsidRDefault="002D2879" w:rsidP="00534BF3">
      <w:pPr>
        <w:pStyle w:val="askonn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12678088" w14:textId="4F27D14F" w:rsidR="00CB53A4" w:rsidRDefault="00C365C7" w:rsidP="00C365C7">
      <w:pPr>
        <w:pStyle w:val="askonn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51138">
        <w:rPr>
          <w:sz w:val="24"/>
          <w:szCs w:val="24"/>
        </w:rPr>
        <w:t>14</w:t>
      </w:r>
      <w:r w:rsidR="009E6A66">
        <w:rPr>
          <w:sz w:val="24"/>
          <w:szCs w:val="24"/>
        </w:rPr>
        <w:t>. 9. 2020</w:t>
      </w:r>
      <w:r w:rsidR="002D2879">
        <w:rPr>
          <w:sz w:val="24"/>
          <w:szCs w:val="24"/>
        </w:rPr>
        <w:t xml:space="preserve">, </w:t>
      </w:r>
      <w:r w:rsidR="00534BF3">
        <w:rPr>
          <w:sz w:val="24"/>
          <w:szCs w:val="24"/>
        </w:rPr>
        <w:t>9:</w:t>
      </w:r>
      <w:r w:rsidR="009E6A66">
        <w:rPr>
          <w:sz w:val="24"/>
          <w:szCs w:val="24"/>
        </w:rPr>
        <w:t>0</w:t>
      </w:r>
      <w:r w:rsidR="00534BF3">
        <w:rPr>
          <w:sz w:val="24"/>
          <w:szCs w:val="24"/>
        </w:rPr>
        <w:t>0</w:t>
      </w:r>
      <w:r w:rsidR="005116FC" w:rsidRPr="007825DB">
        <w:rPr>
          <w:sz w:val="24"/>
          <w:szCs w:val="24"/>
        </w:rPr>
        <w:t xml:space="preserve"> – 1</w:t>
      </w:r>
      <w:r w:rsidR="009E6A66">
        <w:rPr>
          <w:sz w:val="24"/>
          <w:szCs w:val="24"/>
        </w:rPr>
        <w:t>4</w:t>
      </w:r>
      <w:r w:rsidR="001711BE">
        <w:rPr>
          <w:sz w:val="24"/>
          <w:szCs w:val="24"/>
        </w:rPr>
        <w:t>:</w:t>
      </w:r>
      <w:r w:rsidR="002D2879">
        <w:rPr>
          <w:sz w:val="24"/>
          <w:szCs w:val="24"/>
        </w:rPr>
        <w:t>00</w:t>
      </w:r>
      <w:r w:rsidR="00DD219B" w:rsidRPr="007825DB">
        <w:rPr>
          <w:sz w:val="24"/>
          <w:szCs w:val="24"/>
        </w:rPr>
        <w:t xml:space="preserve"> </w:t>
      </w:r>
      <w:r w:rsidR="005116FC" w:rsidRPr="007825DB">
        <w:rPr>
          <w:sz w:val="24"/>
          <w:szCs w:val="24"/>
        </w:rPr>
        <w:t>hod</w:t>
      </w:r>
      <w:r w:rsidR="00DD219B" w:rsidRPr="007825DB">
        <w:rPr>
          <w:sz w:val="24"/>
          <w:szCs w:val="24"/>
        </w:rPr>
        <w:t>in</w:t>
      </w:r>
    </w:p>
    <w:p w14:paraId="3EF690DB" w14:textId="59C51EF3" w:rsidR="00CB53A4" w:rsidRPr="005A1900" w:rsidRDefault="002D2879" w:rsidP="00534BF3">
      <w:pPr>
        <w:pStyle w:val="askonn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2E4E30">
        <w:rPr>
          <w:sz w:val="22"/>
          <w:szCs w:val="22"/>
        </w:rPr>
        <w:t xml:space="preserve"> </w:t>
      </w:r>
      <w:r w:rsidR="005A1900" w:rsidRPr="005A1900">
        <w:rPr>
          <w:i/>
          <w:iCs/>
          <w:sz w:val="22"/>
          <w:szCs w:val="22"/>
        </w:rPr>
        <w:t>Bude upřesněno</w:t>
      </w:r>
      <w:r w:rsidR="002E4E30" w:rsidRPr="005A1900">
        <w:rPr>
          <w:i/>
          <w:iCs/>
          <w:sz w:val="22"/>
          <w:szCs w:val="22"/>
        </w:rPr>
        <w:t xml:space="preserve">, </w:t>
      </w:r>
      <w:r w:rsidR="00A37E00" w:rsidRPr="005A1900">
        <w:rPr>
          <w:i/>
          <w:iCs/>
          <w:sz w:val="22"/>
          <w:szCs w:val="22"/>
        </w:rPr>
        <w:t>Praha</w:t>
      </w:r>
      <w:r w:rsidR="002E4E30" w:rsidRPr="005A1900">
        <w:rPr>
          <w:i/>
          <w:iCs/>
          <w:sz w:val="22"/>
          <w:szCs w:val="22"/>
        </w:rPr>
        <w:t xml:space="preserve"> </w:t>
      </w:r>
    </w:p>
    <w:p w14:paraId="54DC0C86" w14:textId="0E039183" w:rsidR="002D2879" w:rsidRDefault="002D2879" w:rsidP="00534BF3">
      <w:pPr>
        <w:pStyle w:val="askonn"/>
        <w:rPr>
          <w:sz w:val="22"/>
          <w:szCs w:val="22"/>
        </w:rPr>
      </w:pPr>
    </w:p>
    <w:p w14:paraId="39F20763" w14:textId="15122EAB" w:rsidR="009E6A66" w:rsidRDefault="009E6A66" w:rsidP="00534BF3">
      <w:pPr>
        <w:pStyle w:val="askonn"/>
        <w:rPr>
          <w:sz w:val="22"/>
          <w:szCs w:val="22"/>
        </w:rPr>
      </w:pPr>
    </w:p>
    <w:p w14:paraId="5C71EED5" w14:textId="77777777" w:rsidR="00722D0C" w:rsidRPr="007825DB" w:rsidRDefault="00420A71" w:rsidP="007825DB">
      <w:pPr>
        <w:pStyle w:val="Nadpisprogram"/>
        <w:rPr>
          <w:bCs w:val="0"/>
          <w:i/>
          <w:sz w:val="30"/>
          <w:szCs w:val="30"/>
          <w:lang w:val="cs-CZ"/>
        </w:rPr>
      </w:pPr>
      <w:r w:rsidRPr="007825DB">
        <w:rPr>
          <w:sz w:val="30"/>
          <w:szCs w:val="30"/>
          <w:lang w:val="cs-CZ"/>
        </w:rPr>
        <w:t>P</w:t>
      </w:r>
      <w:r w:rsidR="00DD219B" w:rsidRPr="007825DB">
        <w:rPr>
          <w:sz w:val="30"/>
          <w:szCs w:val="30"/>
          <w:lang w:val="cs-CZ"/>
        </w:rPr>
        <w:t>rogram semináře</w:t>
      </w:r>
    </w:p>
    <w:p w14:paraId="19E452F9" w14:textId="437A94B9" w:rsidR="00DD219B" w:rsidRDefault="00534BF3" w:rsidP="00DD219B">
      <w:pPr>
        <w:spacing w:after="60"/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</w:pP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09:0</w:t>
      </w:r>
      <w:r w:rsidR="009E6A66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0</w:t>
      </w: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-09:</w:t>
      </w:r>
      <w:r w:rsidR="009E6A66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3</w:t>
      </w:r>
      <w:r w:rsidR="002D2879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0</w:t>
      </w:r>
      <w:r w:rsidR="00DD219B" w:rsidRPr="007825DB">
        <w:rPr>
          <w:rFonts w:ascii="Calibri" w:hAnsi="Calibri"/>
          <w:sz w:val="20"/>
          <w:szCs w:val="20"/>
        </w:rPr>
        <w:tab/>
      </w:r>
      <w:r w:rsidR="009E6A66"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>Prezence, ranní káva</w:t>
      </w:r>
    </w:p>
    <w:p w14:paraId="674FDC04" w14:textId="79A4AA49" w:rsidR="00DD219B" w:rsidRPr="007825DB" w:rsidRDefault="009E6A66" w:rsidP="00DD219B">
      <w:pPr>
        <w:spacing w:after="60"/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</w:pP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09:30</w:t>
      </w:r>
      <w:r w:rsidRPr="007825DB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-</w:t>
      </w: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09:45</w:t>
      </w: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ab/>
      </w:r>
      <w:r w:rsidRPr="009E6A66"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>Uvítání,</w:t>
      </w: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 xml:space="preserve"> </w:t>
      </w:r>
      <w:r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>p</w:t>
      </w:r>
      <w:r w:rsidR="00DD219B" w:rsidRPr="007825DB"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>ředstavení platformy EPALE</w:t>
      </w:r>
    </w:p>
    <w:p w14:paraId="2F96CAD6" w14:textId="7F739D34" w:rsidR="009E6A66" w:rsidRDefault="009E6A66" w:rsidP="00DD219B">
      <w:pPr>
        <w:spacing w:after="60"/>
        <w:ind w:left="720" w:firstLine="720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Monika Smekalová/Daniela Krtičková, Dům zahraniční spolupráce</w:t>
      </w:r>
    </w:p>
    <w:p w14:paraId="4E0FD2C7" w14:textId="77777777" w:rsidR="009E6A66" w:rsidRDefault="009E6A66" w:rsidP="009E6A66">
      <w:pPr>
        <w:spacing w:after="60"/>
        <w:rPr>
          <w:rFonts w:ascii="Calibri" w:hAnsi="Calibri"/>
          <w:b/>
          <w:i/>
          <w:sz w:val="20"/>
          <w:szCs w:val="20"/>
        </w:rPr>
      </w:pP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09:45</w:t>
      </w:r>
      <w:r w:rsidRPr="007825DB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-</w:t>
      </w: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10:05</w:t>
      </w: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ab/>
      </w:r>
      <w:r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>Jak financovat vzdělávání s nástroji Erasmus+</w:t>
      </w:r>
      <w:r w:rsidRPr="00884474">
        <w:rPr>
          <w:rFonts w:ascii="Calibri" w:hAnsi="Calibri"/>
          <w:b/>
          <w:i/>
          <w:sz w:val="20"/>
          <w:szCs w:val="20"/>
        </w:rPr>
        <w:t xml:space="preserve"> </w:t>
      </w:r>
    </w:p>
    <w:p w14:paraId="5015F036" w14:textId="64A46066" w:rsidR="009E6A66" w:rsidRDefault="009E6A66" w:rsidP="009E6A66">
      <w:pPr>
        <w:spacing w:after="60"/>
        <w:ind w:left="708" w:firstLine="708"/>
        <w:rPr>
          <w:rFonts w:ascii="Calibri" w:hAnsi="Calibri"/>
          <w:sz w:val="20"/>
          <w:szCs w:val="20"/>
        </w:rPr>
      </w:pPr>
      <w:r w:rsidRPr="007825DB">
        <w:rPr>
          <w:rFonts w:ascii="Calibri" w:hAnsi="Calibri"/>
          <w:b/>
          <w:i/>
          <w:sz w:val="20"/>
          <w:szCs w:val="20"/>
        </w:rPr>
        <w:t>Petra Ševčíková</w:t>
      </w:r>
      <w:r>
        <w:rPr>
          <w:rFonts w:ascii="Calibri" w:hAnsi="Calibri"/>
          <w:b/>
          <w:i/>
          <w:sz w:val="20"/>
          <w:szCs w:val="20"/>
        </w:rPr>
        <w:t>/</w:t>
      </w:r>
      <w:r w:rsidR="005A1900">
        <w:rPr>
          <w:rFonts w:ascii="Calibri" w:hAnsi="Calibri"/>
          <w:b/>
          <w:i/>
          <w:sz w:val="20"/>
          <w:szCs w:val="20"/>
        </w:rPr>
        <w:t>Šárka Hošková</w:t>
      </w:r>
      <w:r w:rsidRPr="007825DB">
        <w:rPr>
          <w:rFonts w:ascii="Calibri" w:hAnsi="Calibri"/>
          <w:b/>
          <w:i/>
          <w:sz w:val="20"/>
          <w:szCs w:val="20"/>
        </w:rPr>
        <w:t>, Dům zahraniční spolupráce</w:t>
      </w:r>
    </w:p>
    <w:p w14:paraId="4342D6CA" w14:textId="33D14E5C" w:rsidR="009E6A66" w:rsidRDefault="009E6A66" w:rsidP="001711BE">
      <w:pPr>
        <w:spacing w:after="60"/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</w:pP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10</w:t>
      </w:r>
      <w:r w:rsidR="0061721A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:</w:t>
      </w: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05</w:t>
      </w:r>
      <w:r w:rsidR="00DD219B" w:rsidRPr="007825DB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-1</w:t>
      </w:r>
      <w:r w:rsidR="001711BE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0:</w:t>
      </w: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3</w:t>
      </w:r>
      <w:r w:rsidR="002D2879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5</w:t>
      </w:r>
      <w:r w:rsidR="00DD219B" w:rsidRPr="007825DB">
        <w:rPr>
          <w:rFonts w:ascii="Calibri" w:hAnsi="Calibri"/>
          <w:sz w:val="20"/>
          <w:szCs w:val="20"/>
        </w:rPr>
        <w:t xml:space="preserve"> </w:t>
      </w:r>
      <w:r w:rsidR="00DD219B" w:rsidRPr="007825DB">
        <w:rPr>
          <w:rFonts w:ascii="Calibri" w:hAnsi="Calibri"/>
          <w:sz w:val="20"/>
          <w:szCs w:val="20"/>
        </w:rPr>
        <w:tab/>
      </w:r>
      <w:r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>Digitální transformace ve vzdělávání dospělých</w:t>
      </w:r>
    </w:p>
    <w:p w14:paraId="4F1ED9CE" w14:textId="77777777" w:rsidR="009E6A66" w:rsidRDefault="009E6A66" w:rsidP="009E6A66">
      <w:pPr>
        <w:spacing w:after="60"/>
        <w:ind w:left="708" w:firstLine="708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B</w:t>
      </w:r>
      <w:r w:rsidRPr="007825DB">
        <w:rPr>
          <w:rFonts w:ascii="Calibri" w:hAnsi="Calibri"/>
          <w:b/>
          <w:i/>
          <w:sz w:val="20"/>
          <w:szCs w:val="20"/>
        </w:rPr>
        <w:t>ranislav Frk, Learning Designer, OPPUS</w:t>
      </w:r>
      <w:r>
        <w:rPr>
          <w:rFonts w:ascii="Calibri" w:hAnsi="Calibri"/>
          <w:b/>
          <w:i/>
          <w:sz w:val="20"/>
          <w:szCs w:val="20"/>
        </w:rPr>
        <w:t xml:space="preserve"> a expert platformy EPALE</w:t>
      </w:r>
    </w:p>
    <w:p w14:paraId="228E01F5" w14:textId="4C3724CC" w:rsidR="009E6A66" w:rsidRDefault="001711BE" w:rsidP="00DD219B">
      <w:pPr>
        <w:spacing w:after="60"/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</w:pPr>
      <w:r w:rsidRPr="007825DB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1</w:t>
      </w: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0:</w:t>
      </w:r>
      <w:r w:rsidR="009E6A66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35</w:t>
      </w:r>
      <w:r w:rsidRPr="007825DB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-1</w:t>
      </w:r>
      <w:r w:rsidR="009E6A66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0</w:t>
      </w: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:</w:t>
      </w:r>
      <w:r w:rsidR="009E6A66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45</w:t>
      </w:r>
      <w:r w:rsidRPr="00EA67AA"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 xml:space="preserve">      </w:t>
      </w:r>
      <w:r w:rsidR="009E6A66"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>Diskuse</w:t>
      </w:r>
    </w:p>
    <w:p w14:paraId="219F751F" w14:textId="61010CE0" w:rsidR="00EA67AA" w:rsidRPr="00EA67AA" w:rsidRDefault="00DD219B" w:rsidP="00EA67AA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865"/>
        </w:tabs>
        <w:spacing w:before="0" w:beforeAutospacing="0" w:after="60" w:afterAutospacing="0"/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</w:pPr>
      <w:r w:rsidRPr="007825DB">
        <w:rPr>
          <w:rFonts w:ascii="Open Sans ExtraBold" w:eastAsiaTheme="minorHAnsi" w:hAnsi="Open Sans ExtraBold" w:cs="Open Sans ExtraBold"/>
          <w:b/>
          <w:bCs/>
          <w:color w:val="365F91" w:themeColor="accent1" w:themeShade="BF"/>
          <w:sz w:val="20"/>
          <w:szCs w:val="20"/>
          <w:lang w:val="cs-CZ"/>
        </w:rPr>
        <w:t>1</w:t>
      </w:r>
      <w:r w:rsidR="009E6A66">
        <w:rPr>
          <w:rFonts w:ascii="Open Sans ExtraBold" w:eastAsiaTheme="minorHAnsi" w:hAnsi="Open Sans ExtraBold" w:cs="Open Sans ExtraBold"/>
          <w:b/>
          <w:bCs/>
          <w:color w:val="365F91" w:themeColor="accent1" w:themeShade="BF"/>
          <w:sz w:val="20"/>
          <w:szCs w:val="20"/>
          <w:lang w:val="cs-CZ"/>
        </w:rPr>
        <w:t>0</w:t>
      </w:r>
      <w:r w:rsidR="001711BE">
        <w:rPr>
          <w:rFonts w:ascii="Open Sans ExtraBold" w:eastAsiaTheme="minorHAnsi" w:hAnsi="Open Sans ExtraBold" w:cs="Open Sans ExtraBold"/>
          <w:b/>
          <w:bCs/>
          <w:color w:val="365F91" w:themeColor="accent1" w:themeShade="BF"/>
          <w:sz w:val="20"/>
          <w:szCs w:val="20"/>
          <w:lang w:val="cs-CZ"/>
        </w:rPr>
        <w:t>:</w:t>
      </w:r>
      <w:r w:rsidR="009E6A66">
        <w:rPr>
          <w:rFonts w:ascii="Open Sans ExtraBold" w:eastAsiaTheme="minorHAnsi" w:hAnsi="Open Sans ExtraBold" w:cs="Open Sans ExtraBold"/>
          <w:b/>
          <w:bCs/>
          <w:color w:val="365F91" w:themeColor="accent1" w:themeShade="BF"/>
          <w:sz w:val="20"/>
          <w:szCs w:val="20"/>
          <w:lang w:val="cs-CZ"/>
        </w:rPr>
        <w:t>45</w:t>
      </w:r>
      <w:r w:rsidR="0061721A">
        <w:rPr>
          <w:rFonts w:ascii="Open Sans ExtraBold" w:eastAsiaTheme="minorHAnsi" w:hAnsi="Open Sans ExtraBold" w:cs="Open Sans ExtraBold"/>
          <w:b/>
          <w:bCs/>
          <w:color w:val="365F91" w:themeColor="accent1" w:themeShade="BF"/>
          <w:sz w:val="20"/>
          <w:szCs w:val="20"/>
          <w:lang w:val="cs-CZ"/>
        </w:rPr>
        <w:t>-11:</w:t>
      </w:r>
      <w:r w:rsidR="005A1900">
        <w:rPr>
          <w:rFonts w:ascii="Open Sans ExtraBold" w:eastAsiaTheme="minorHAnsi" w:hAnsi="Open Sans ExtraBold" w:cs="Open Sans ExtraBold"/>
          <w:b/>
          <w:bCs/>
          <w:color w:val="365F91" w:themeColor="accent1" w:themeShade="BF"/>
          <w:sz w:val="20"/>
          <w:szCs w:val="20"/>
          <w:lang w:val="cs-CZ"/>
        </w:rPr>
        <w:t>00</w:t>
      </w:r>
      <w:r w:rsidRPr="007825DB">
        <w:rPr>
          <w:rFonts w:ascii="Calibri" w:hAnsi="Calibri"/>
          <w:sz w:val="20"/>
          <w:szCs w:val="20"/>
          <w:lang w:val="cs-CZ"/>
        </w:rPr>
        <w:tab/>
      </w:r>
      <w:r w:rsidR="00EA67AA" w:rsidRPr="007825DB"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>Přestávka na kávu</w:t>
      </w:r>
    </w:p>
    <w:p w14:paraId="71C210FF" w14:textId="1D1D124E" w:rsidR="000C5E68" w:rsidRDefault="00DD219B" w:rsidP="00EA67AA">
      <w:pPr>
        <w:spacing w:after="60"/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</w:pPr>
      <w:r w:rsidRPr="007825DB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11:</w:t>
      </w:r>
      <w:r w:rsidR="005A1900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00</w:t>
      </w:r>
      <w:r w:rsidR="0061721A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-1</w:t>
      </w:r>
      <w:r w:rsidR="000C5E68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1</w:t>
      </w:r>
      <w:r w:rsidR="0061721A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:</w:t>
      </w:r>
      <w:r w:rsidR="005A1900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30</w:t>
      </w:r>
      <w:r w:rsidRPr="007825DB">
        <w:rPr>
          <w:rFonts w:ascii="Calibri" w:hAnsi="Calibri"/>
          <w:i/>
          <w:sz w:val="20"/>
          <w:szCs w:val="20"/>
        </w:rPr>
        <w:tab/>
      </w:r>
      <w:r w:rsidR="000C5E68"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>Praktické tipy k online výuce</w:t>
      </w:r>
    </w:p>
    <w:p w14:paraId="20E88B46" w14:textId="77777777" w:rsidR="000C5E68" w:rsidRDefault="000C5E68" w:rsidP="000C5E68">
      <w:pPr>
        <w:spacing w:after="60"/>
        <w:ind w:left="720" w:firstLine="720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Tomáš Langer, </w:t>
      </w:r>
      <w:r w:rsidRPr="007825DB">
        <w:rPr>
          <w:rFonts w:ascii="Calibri" w:hAnsi="Calibri"/>
          <w:b/>
          <w:i/>
          <w:sz w:val="20"/>
          <w:szCs w:val="20"/>
        </w:rPr>
        <w:t>expert platformy EPALE</w:t>
      </w:r>
    </w:p>
    <w:p w14:paraId="29706E98" w14:textId="293FB2C2" w:rsidR="000C5E68" w:rsidRDefault="00DD219B" w:rsidP="00EA67AA">
      <w:pPr>
        <w:spacing w:after="60"/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</w:pPr>
      <w:r w:rsidRPr="007825DB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1</w:t>
      </w:r>
      <w:r w:rsidR="000C5E68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1</w:t>
      </w:r>
      <w:r w:rsidR="0061721A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:</w:t>
      </w:r>
      <w:r w:rsidR="005A1900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30</w:t>
      </w:r>
      <w:r w:rsidR="0061721A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-1</w:t>
      </w:r>
      <w:r w:rsidR="000C5E68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2</w:t>
      </w:r>
      <w:r w:rsidR="0061721A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:</w:t>
      </w:r>
      <w:r w:rsidR="005A1900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30</w:t>
      </w:r>
      <w:r w:rsidRPr="007825DB">
        <w:rPr>
          <w:rFonts w:ascii="Calibri" w:hAnsi="Calibri"/>
          <w:sz w:val="20"/>
          <w:szCs w:val="20"/>
        </w:rPr>
        <w:tab/>
      </w:r>
      <w:r w:rsidR="005A1900" w:rsidRPr="005A1900"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 xml:space="preserve">Praktické ukázky digitální transformace </w:t>
      </w:r>
      <w:r w:rsidR="000C5E68"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 xml:space="preserve"> </w:t>
      </w:r>
    </w:p>
    <w:p w14:paraId="05CDBC36" w14:textId="002BF75B" w:rsidR="005A1900" w:rsidRPr="007D33D9" w:rsidRDefault="007D33D9" w:rsidP="009240F4">
      <w:pPr>
        <w:spacing w:after="60"/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20"/>
          <w:szCs w:val="20"/>
        </w:rPr>
      </w:pP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ab/>
      </w: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ab/>
      </w:r>
      <w:r w:rsidRPr="007D33D9">
        <w:rPr>
          <w:rFonts w:asciiTheme="minorHAnsi" w:hAnsiTheme="minorHAnsi" w:cstheme="minorHAnsi"/>
          <w:b/>
          <w:bCs/>
          <w:i/>
          <w:iCs/>
          <w:sz w:val="20"/>
          <w:szCs w:val="20"/>
        </w:rPr>
        <w:t>Jan Složil/Lukáš Macenauer, Leoš Kubíček/Andrej Braguca</w:t>
      </w:r>
    </w:p>
    <w:p w14:paraId="0A2F9DCA" w14:textId="035419A4" w:rsidR="002D2879" w:rsidRDefault="009131AA" w:rsidP="005A1900">
      <w:pPr>
        <w:spacing w:after="60"/>
        <w:ind w:left="1410" w:hanging="1410"/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</w:pPr>
      <w:r w:rsidRPr="009131AA">
        <w:rPr>
          <w:rFonts w:ascii="Open Sans ExtraBold" w:hAnsi="Open Sans ExtraBold" w:cs="Open Sans ExtraBold"/>
          <w:b/>
          <w:bCs/>
          <w:noProof/>
          <w:color w:val="365F91" w:themeColor="accent1" w:themeShade="BF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8A90797" wp14:editId="4794FA15">
                <wp:simplePos x="0" y="0"/>
                <wp:positionH relativeFrom="margin">
                  <wp:posOffset>4716780</wp:posOffset>
                </wp:positionH>
                <wp:positionV relativeFrom="paragraph">
                  <wp:posOffset>64770</wp:posOffset>
                </wp:positionV>
                <wp:extent cx="1409700" cy="202755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027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AD8A6" w14:textId="77777777" w:rsidR="009131AA" w:rsidRDefault="009131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9079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1.4pt;margin-top:5.1pt;width:111pt;height:159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" fillcolor="white [3212]" stroked="f">
                <v:textbox>
                  <w:txbxContent>
                    <w:p w14:paraId="330AD8A6" w14:textId="77777777" w:rsidR="009131AA" w:rsidRDefault="009131AA"/>
                  </w:txbxContent>
                </v:textbox>
                <w10:wrap type="square" anchorx="margin"/>
              </v:shape>
            </w:pict>
          </mc:Fallback>
        </mc:AlternateContent>
      </w:r>
      <w:r w:rsidR="00DD219B" w:rsidRPr="007825DB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1</w:t>
      </w:r>
      <w:r w:rsidR="000C5E68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2</w:t>
      </w:r>
      <w:r w:rsidR="0061721A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:</w:t>
      </w:r>
      <w:r w:rsidR="005A1900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30</w:t>
      </w:r>
      <w:r w:rsidR="00DD219B" w:rsidRPr="007825DB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-1</w:t>
      </w:r>
      <w:r w:rsidR="005A1900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3</w:t>
      </w:r>
      <w:r w:rsidR="0061721A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:</w:t>
      </w:r>
      <w:r w:rsidR="005A1900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00</w:t>
      </w:r>
      <w:r w:rsidR="00DD219B" w:rsidRPr="007825DB">
        <w:rPr>
          <w:rFonts w:ascii="Calibri" w:hAnsi="Calibri"/>
          <w:sz w:val="20"/>
          <w:szCs w:val="20"/>
        </w:rPr>
        <w:tab/>
      </w:r>
      <w:r w:rsidR="005A1900" w:rsidRPr="005A1900"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>Zkušenosti s digitálními technologiemi – moderovaná</w:t>
      </w:r>
      <w:r w:rsidR="005A1900"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 xml:space="preserve"> </w:t>
      </w:r>
      <w:r w:rsidR="005A1900" w:rsidRPr="005A1900"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>diskus</w:t>
      </w:r>
      <w:r w:rsidR="005A1900"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>e</w:t>
      </w:r>
    </w:p>
    <w:p w14:paraId="5FC50B4C" w14:textId="6B2AEAE7" w:rsidR="002D2879" w:rsidRDefault="005A1900" w:rsidP="002D2879">
      <w:pPr>
        <w:spacing w:after="60"/>
        <w:ind w:left="708" w:firstLine="708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Tomáš Langer</w:t>
      </w:r>
    </w:p>
    <w:p w14:paraId="44C029D0" w14:textId="3DC263E6" w:rsidR="000C5E68" w:rsidRDefault="000C5E68" w:rsidP="000C5E68">
      <w:pPr>
        <w:spacing w:after="60"/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</w:pPr>
      <w:r w:rsidRPr="007825DB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1</w:t>
      </w:r>
      <w:r w:rsidR="005A1900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3</w:t>
      </w: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:</w:t>
      </w:r>
      <w:r w:rsidR="005A1900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00</w:t>
      </w: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-1</w:t>
      </w:r>
      <w:r w:rsidR="005A1900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4</w:t>
      </w:r>
      <w:r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:</w:t>
      </w:r>
      <w:r w:rsidR="005A1900">
        <w:rPr>
          <w:rFonts w:ascii="Open Sans ExtraBold" w:hAnsi="Open Sans ExtraBold" w:cs="Open Sans ExtraBold"/>
          <w:b/>
          <w:bCs/>
          <w:color w:val="365F91" w:themeColor="accent1" w:themeShade="BF"/>
          <w:sz w:val="20"/>
          <w:szCs w:val="20"/>
        </w:rPr>
        <w:t>00</w:t>
      </w:r>
      <w:r w:rsidRPr="007825DB">
        <w:rPr>
          <w:rFonts w:ascii="Calibri" w:hAnsi="Calibri"/>
          <w:i/>
          <w:sz w:val="20"/>
          <w:szCs w:val="20"/>
        </w:rPr>
        <w:tab/>
      </w:r>
      <w:r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 xml:space="preserve"> </w:t>
      </w:r>
      <w:r w:rsidR="005A1900" w:rsidRPr="005A1900">
        <w:rPr>
          <w:rFonts w:ascii="Open Sans ExtraBold" w:hAnsi="Open Sans ExtraBold" w:cs="Open Sans ExtraBold"/>
          <w:b/>
          <w:bCs/>
          <w:color w:val="000000"/>
          <w:sz w:val="20"/>
          <w:szCs w:val="20"/>
        </w:rPr>
        <w:t>Oběd a neformální networking</w:t>
      </w:r>
    </w:p>
    <w:p w14:paraId="3FD997DB" w14:textId="77777777" w:rsidR="00722D0C" w:rsidRDefault="00722D0C" w:rsidP="005A1900">
      <w:pPr>
        <w:pStyle w:val="BasicParagraph"/>
        <w:tabs>
          <w:tab w:val="left" w:pos="740"/>
          <w:tab w:val="left" w:pos="940"/>
          <w:tab w:val="left" w:pos="1660"/>
        </w:tabs>
        <w:suppressAutoHyphens/>
        <w:rPr>
          <w:rFonts w:ascii="Open Sans ExtraBold" w:hAnsi="Open Sans ExtraBold" w:cs="Open Sans ExtraBold"/>
          <w:bCs/>
          <w:i/>
          <w:sz w:val="20"/>
          <w:szCs w:val="20"/>
          <w:lang w:val="cs-CZ"/>
        </w:rPr>
      </w:pPr>
    </w:p>
    <w:p w14:paraId="19A3861A" w14:textId="2D65B2AF" w:rsidR="00884474" w:rsidRDefault="00CB53A4" w:rsidP="00884474">
      <w:pPr>
        <w:pStyle w:val="BasicParagraph"/>
        <w:tabs>
          <w:tab w:val="left" w:pos="740"/>
          <w:tab w:val="left" w:pos="940"/>
          <w:tab w:val="left" w:pos="1660"/>
        </w:tabs>
        <w:suppressAutoHyphens/>
        <w:jc w:val="center"/>
        <w:rPr>
          <w:rFonts w:ascii="Open Sans ExtraBold" w:hAnsi="Open Sans ExtraBold" w:cs="Open Sans ExtraBold"/>
          <w:bCs/>
          <w:i/>
          <w:sz w:val="20"/>
          <w:szCs w:val="20"/>
          <w:lang w:val="cs-CZ"/>
        </w:rPr>
      </w:pPr>
      <w:r>
        <w:rPr>
          <w:rFonts w:ascii="Open Sans ExtraBold" w:hAnsi="Open Sans ExtraBold" w:cs="Open Sans ExtraBold"/>
          <w:bCs/>
          <w:i/>
          <w:sz w:val="20"/>
          <w:szCs w:val="20"/>
          <w:lang w:val="cs-CZ"/>
        </w:rPr>
        <w:t xml:space="preserve">                              </w:t>
      </w:r>
      <w:r w:rsidR="00C365C7">
        <w:rPr>
          <w:rFonts w:ascii="Open Sans ExtraBold" w:hAnsi="Open Sans ExtraBold" w:cs="Open Sans ExtraBold"/>
          <w:bCs/>
          <w:i/>
          <w:sz w:val="20"/>
          <w:szCs w:val="20"/>
          <w:lang w:val="cs-CZ"/>
        </w:rPr>
        <w:t xml:space="preserve">   </w:t>
      </w:r>
      <w:r>
        <w:rPr>
          <w:rFonts w:ascii="Open Sans ExtraBold" w:hAnsi="Open Sans ExtraBold" w:cs="Open Sans ExtraBold"/>
          <w:bCs/>
          <w:i/>
          <w:sz w:val="20"/>
          <w:szCs w:val="20"/>
          <w:lang w:val="cs-CZ"/>
        </w:rPr>
        <w:t xml:space="preserve"> </w:t>
      </w:r>
      <w:r w:rsidR="00884474" w:rsidRPr="00941F98">
        <w:rPr>
          <w:rFonts w:ascii="Open Sans ExtraBold" w:hAnsi="Open Sans ExtraBold" w:cs="Open Sans ExtraBold"/>
          <w:bCs/>
          <w:i/>
          <w:sz w:val="20"/>
          <w:szCs w:val="20"/>
          <w:lang w:val="cs-CZ"/>
        </w:rPr>
        <w:t>Změna programu vyhrazena</w:t>
      </w:r>
    </w:p>
    <w:p w14:paraId="7F453452" w14:textId="77777777" w:rsidR="008F6AE0" w:rsidRDefault="008F6AE0" w:rsidP="00884474">
      <w:pPr>
        <w:pStyle w:val="BasicParagraph"/>
        <w:tabs>
          <w:tab w:val="left" w:pos="740"/>
          <w:tab w:val="left" w:pos="940"/>
          <w:tab w:val="left" w:pos="1660"/>
        </w:tabs>
        <w:suppressAutoHyphens/>
        <w:ind w:left="920" w:firstLine="740"/>
        <w:rPr>
          <w:noProof/>
          <w:lang w:eastAsia="cs-CZ"/>
        </w:rPr>
      </w:pPr>
    </w:p>
    <w:p w14:paraId="09F1FBC9" w14:textId="77777777" w:rsidR="008F6AE0" w:rsidRDefault="008F6AE0" w:rsidP="008F6AE0">
      <w:pPr>
        <w:pStyle w:val="BasicParagraph"/>
        <w:tabs>
          <w:tab w:val="left" w:pos="740"/>
          <w:tab w:val="left" w:pos="940"/>
          <w:tab w:val="left" w:pos="1660"/>
        </w:tabs>
        <w:suppressAutoHyphens/>
        <w:rPr>
          <w:noProof/>
          <w:lang w:eastAsia="cs-CZ"/>
        </w:rPr>
      </w:pPr>
    </w:p>
    <w:p w14:paraId="0F49B543" w14:textId="77777777" w:rsidR="008F6AE0" w:rsidRDefault="008F6AE0" w:rsidP="008F6AE0">
      <w:pPr>
        <w:pStyle w:val="BasicParagraph"/>
        <w:tabs>
          <w:tab w:val="left" w:pos="740"/>
          <w:tab w:val="left" w:pos="940"/>
          <w:tab w:val="left" w:pos="1660"/>
        </w:tabs>
        <w:suppressAutoHyphens/>
        <w:rPr>
          <w:noProof/>
          <w:lang w:eastAsia="cs-CZ"/>
        </w:rPr>
      </w:pPr>
    </w:p>
    <w:p w14:paraId="47423D84" w14:textId="77777777" w:rsidR="008F6AE0" w:rsidRDefault="008F6AE0" w:rsidP="008F6AE0">
      <w:pPr>
        <w:pStyle w:val="BasicParagraph"/>
        <w:tabs>
          <w:tab w:val="left" w:pos="740"/>
          <w:tab w:val="left" w:pos="940"/>
          <w:tab w:val="left" w:pos="1660"/>
        </w:tabs>
        <w:suppressAutoHyphens/>
        <w:rPr>
          <w:noProof/>
          <w:lang w:eastAsia="cs-CZ"/>
        </w:rPr>
      </w:pPr>
    </w:p>
    <w:p w14:paraId="2844BE75" w14:textId="7E7BC225" w:rsidR="008F6AE0" w:rsidRDefault="00C51138" w:rsidP="008F6AE0">
      <w:pPr>
        <w:pStyle w:val="BasicParagraph"/>
        <w:tabs>
          <w:tab w:val="left" w:pos="740"/>
          <w:tab w:val="left" w:pos="940"/>
          <w:tab w:val="left" w:pos="1660"/>
        </w:tabs>
        <w:suppressAutoHyphens/>
        <w:rPr>
          <w:noProof/>
          <w:lang w:eastAsia="cs-CZ"/>
        </w:rPr>
      </w:pPr>
      <w:r>
        <w:rPr>
          <w:noProof/>
          <w:lang w:eastAsia="cs-CZ"/>
        </w:rPr>
        <w:object w:dxaOrig="1440" w:dyaOrig="1440" w14:anchorId="04CF0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11.4pt;margin-top:12.4pt;width:191.05pt;height:54.55pt;z-index:-251656704;mso-position-horizontal-relative:text;mso-position-vertical-relative:text">
            <v:imagedata r:id="rId9" o:title=""/>
          </v:shape>
          <o:OLEObject Type="Embed" ProgID="AcroExch.Document.DC" ShapeID="_x0000_s1029" DrawAspect="Content" ObjectID="_1689580272" r:id="rId10"/>
        </w:object>
      </w:r>
      <w:r w:rsidR="00191861" w:rsidRPr="00DD615F"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421011AB" wp14:editId="6826163B">
            <wp:simplePos x="0" y="0"/>
            <wp:positionH relativeFrom="margin">
              <wp:posOffset>2380615</wp:posOffset>
            </wp:positionH>
            <wp:positionV relativeFrom="paragraph">
              <wp:posOffset>201295</wp:posOffset>
            </wp:positionV>
            <wp:extent cx="878205" cy="609600"/>
            <wp:effectExtent l="0" t="0" r="0" b="0"/>
            <wp:wrapTight wrapText="bothSides">
              <wp:wrapPolygon edited="0">
                <wp:start x="0" y="0"/>
                <wp:lineTo x="0" y="20925"/>
                <wp:lineTo x="21085" y="20925"/>
                <wp:lineTo x="21085" y="0"/>
                <wp:lineTo x="0" y="0"/>
              </wp:wrapPolygon>
            </wp:wrapTight>
            <wp:docPr id="15" name="Obrázek 15" descr="MSMT_logo_bez_textu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SMT_logo_bez_textu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C493F" w14:textId="77E07DBB" w:rsidR="009131AA" w:rsidRPr="006A10D8" w:rsidRDefault="00191861" w:rsidP="008F6AE0">
      <w:pPr>
        <w:pStyle w:val="BasicParagraph"/>
        <w:tabs>
          <w:tab w:val="left" w:pos="740"/>
          <w:tab w:val="left" w:pos="940"/>
          <w:tab w:val="left" w:pos="1660"/>
        </w:tabs>
        <w:suppressAutoHyphens/>
        <w:rPr>
          <w:noProof/>
          <w:lang w:eastAsia="cs-CZ"/>
        </w:rPr>
      </w:pPr>
      <w:r w:rsidRPr="00E2711F">
        <w:rPr>
          <w:noProof/>
          <w:lang w:eastAsia="cs-CZ"/>
        </w:rPr>
        <w:drawing>
          <wp:inline distT="0" distB="0" distL="0" distR="0" wp14:anchorId="717ED00E" wp14:editId="31EC67B5">
            <wp:extent cx="1307709" cy="666603"/>
            <wp:effectExtent l="0" t="0" r="6985" b="635"/>
            <wp:docPr id="2" name="Obrázek 2" descr="C:\Users\DANIEL~1.KRT\AppData\Local\Temp\DZS_logo_sirk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NIEL~1.KRT\AppData\Local\Temp\DZS_logo_sirka_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383" cy="66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</w:t>
      </w:r>
      <w:r w:rsidR="008F6AE0">
        <w:rPr>
          <w:noProof/>
          <w:lang w:eastAsia="cs-CZ"/>
        </w:rPr>
        <w:t xml:space="preserve">                                                  </w:t>
      </w:r>
      <w:r>
        <w:rPr>
          <w:noProof/>
          <w:lang w:eastAsia="cs-CZ"/>
        </w:rPr>
        <w:t xml:space="preserve">     </w:t>
      </w:r>
      <w:r w:rsidR="008F6AE0">
        <w:rPr>
          <w:noProof/>
          <w:lang w:eastAsia="cs-CZ"/>
        </w:rPr>
        <w:t xml:space="preserve">        </w:t>
      </w:r>
    </w:p>
    <w:sectPr w:rsidR="009131AA" w:rsidRPr="006A10D8" w:rsidSect="00A273FF">
      <w:pgSz w:w="11906" w:h="16838" w:code="9"/>
      <w:pgMar w:top="124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208A" w14:textId="77777777" w:rsidR="008F6AE0" w:rsidRDefault="008F6AE0" w:rsidP="008F6AE0">
      <w:pPr>
        <w:spacing w:after="0"/>
      </w:pPr>
      <w:r>
        <w:separator/>
      </w:r>
    </w:p>
  </w:endnote>
  <w:endnote w:type="continuationSeparator" w:id="0">
    <w:p w14:paraId="17FAC8F5" w14:textId="77777777" w:rsidR="008F6AE0" w:rsidRDefault="008F6AE0" w:rsidP="008F6A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1B36" w14:textId="77777777" w:rsidR="008F6AE0" w:rsidRDefault="008F6AE0" w:rsidP="008F6AE0">
      <w:pPr>
        <w:spacing w:after="0"/>
      </w:pPr>
      <w:r>
        <w:separator/>
      </w:r>
    </w:p>
  </w:footnote>
  <w:footnote w:type="continuationSeparator" w:id="0">
    <w:p w14:paraId="09FE3684" w14:textId="77777777" w:rsidR="008F6AE0" w:rsidRDefault="008F6AE0" w:rsidP="008F6A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35"/>
    <w:rsid w:val="00005387"/>
    <w:rsid w:val="000757D7"/>
    <w:rsid w:val="000C58FA"/>
    <w:rsid w:val="000C5E68"/>
    <w:rsid w:val="000F70DF"/>
    <w:rsid w:val="001605D9"/>
    <w:rsid w:val="001711BE"/>
    <w:rsid w:val="00191861"/>
    <w:rsid w:val="002458E4"/>
    <w:rsid w:val="00255309"/>
    <w:rsid w:val="00295A1B"/>
    <w:rsid w:val="002C6C13"/>
    <w:rsid w:val="002D2879"/>
    <w:rsid w:val="002E45FD"/>
    <w:rsid w:val="002E4E30"/>
    <w:rsid w:val="003369FE"/>
    <w:rsid w:val="00420A71"/>
    <w:rsid w:val="004227FB"/>
    <w:rsid w:val="004A2F22"/>
    <w:rsid w:val="00503F3E"/>
    <w:rsid w:val="005116FC"/>
    <w:rsid w:val="00534BF3"/>
    <w:rsid w:val="005654D9"/>
    <w:rsid w:val="005A1900"/>
    <w:rsid w:val="005E391B"/>
    <w:rsid w:val="0061721A"/>
    <w:rsid w:val="006514FA"/>
    <w:rsid w:val="006A10D8"/>
    <w:rsid w:val="006B4502"/>
    <w:rsid w:val="00722D0C"/>
    <w:rsid w:val="00767A93"/>
    <w:rsid w:val="007825DB"/>
    <w:rsid w:val="007D33D9"/>
    <w:rsid w:val="0085329A"/>
    <w:rsid w:val="00876C15"/>
    <w:rsid w:val="00884474"/>
    <w:rsid w:val="008F6AE0"/>
    <w:rsid w:val="009131AA"/>
    <w:rsid w:val="009240F4"/>
    <w:rsid w:val="00941F98"/>
    <w:rsid w:val="009C7314"/>
    <w:rsid w:val="009E6A66"/>
    <w:rsid w:val="00A273FF"/>
    <w:rsid w:val="00A37E00"/>
    <w:rsid w:val="00A92B43"/>
    <w:rsid w:val="00AD20B5"/>
    <w:rsid w:val="00B6627C"/>
    <w:rsid w:val="00BB7D27"/>
    <w:rsid w:val="00C365C7"/>
    <w:rsid w:val="00C37E49"/>
    <w:rsid w:val="00C51138"/>
    <w:rsid w:val="00C65548"/>
    <w:rsid w:val="00CA73BB"/>
    <w:rsid w:val="00CB1D60"/>
    <w:rsid w:val="00CB53A4"/>
    <w:rsid w:val="00D21B24"/>
    <w:rsid w:val="00DC47FB"/>
    <w:rsid w:val="00DD219B"/>
    <w:rsid w:val="00DF4DA9"/>
    <w:rsid w:val="00E26435"/>
    <w:rsid w:val="00E9145C"/>
    <w:rsid w:val="00EA67AA"/>
    <w:rsid w:val="00ED655F"/>
    <w:rsid w:val="00F24D2B"/>
    <w:rsid w:val="00FB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E6DDFEE"/>
  <w15:docId w15:val="{0FF787FD-746D-4074-9607-B34C5AC9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0A71"/>
    <w:pPr>
      <w:spacing w:line="240" w:lineRule="auto"/>
    </w:pPr>
    <w:rPr>
      <w:rFonts w:ascii="Open Sans" w:hAnsi="Open Sans"/>
      <w:sz w:val="34"/>
    </w:rPr>
  </w:style>
  <w:style w:type="paragraph" w:styleId="Nadpis1">
    <w:name w:val="heading 1"/>
    <w:aliases w:val="Název akce (titulek)"/>
    <w:basedOn w:val="Normln"/>
    <w:next w:val="Normln"/>
    <w:link w:val="Nadpis1Char"/>
    <w:uiPriority w:val="9"/>
    <w:qFormat/>
    <w:rsid w:val="00AD20B5"/>
    <w:pPr>
      <w:keepNext/>
      <w:keepLines/>
      <w:spacing w:after="0"/>
      <w:outlineLvl w:val="0"/>
    </w:pPr>
    <w:rPr>
      <w:rFonts w:ascii="Open Sans ExtraBold" w:eastAsiaTheme="majorEastAsia" w:hAnsi="Open Sans ExtraBold" w:cstheme="majorBidi"/>
      <w:b/>
      <w:bCs/>
      <w:color w:val="F68A55"/>
      <w:sz w:val="54"/>
      <w:szCs w:val="28"/>
    </w:rPr>
  </w:style>
  <w:style w:type="paragraph" w:styleId="Nadpis2">
    <w:name w:val="heading 2"/>
    <w:aliases w:val="Podtitulek"/>
    <w:basedOn w:val="Normln"/>
    <w:next w:val="Normln"/>
    <w:link w:val="Nadpis2Char"/>
    <w:uiPriority w:val="9"/>
    <w:unhideWhenUsed/>
    <w:qFormat/>
    <w:rsid w:val="006B4502"/>
    <w:pPr>
      <w:keepNext/>
      <w:keepLines/>
      <w:spacing w:after="240"/>
      <w:outlineLvl w:val="1"/>
    </w:pPr>
    <w:rPr>
      <w:rFonts w:eastAsiaTheme="majorEastAsia" w:cstheme="majorBidi"/>
      <w:bCs/>
      <w:color w:val="F68A55"/>
      <w:sz w:val="4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43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43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n"/>
    <w:link w:val="BasicParagraphChar"/>
    <w:uiPriority w:val="99"/>
    <w:rsid w:val="009C731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Nadpis1Char">
    <w:name w:val="Nadpis 1 Char"/>
    <w:aliases w:val="Název akce (titulek) Char"/>
    <w:basedOn w:val="Standardnpsmoodstavce"/>
    <w:link w:val="Nadpis1"/>
    <w:uiPriority w:val="9"/>
    <w:rsid w:val="00AD20B5"/>
    <w:rPr>
      <w:rFonts w:ascii="Open Sans ExtraBold" w:eastAsiaTheme="majorEastAsia" w:hAnsi="Open Sans ExtraBold" w:cstheme="majorBidi"/>
      <w:b/>
      <w:bCs/>
      <w:color w:val="F68A55"/>
      <w:sz w:val="54"/>
      <w:szCs w:val="28"/>
    </w:rPr>
  </w:style>
  <w:style w:type="character" w:customStyle="1" w:styleId="Nadpis2Char">
    <w:name w:val="Nadpis 2 Char"/>
    <w:aliases w:val="Podtitulek Char"/>
    <w:basedOn w:val="Standardnpsmoodstavce"/>
    <w:link w:val="Nadpis2"/>
    <w:uiPriority w:val="9"/>
    <w:rsid w:val="006B4502"/>
    <w:rPr>
      <w:rFonts w:ascii="Open Sans" w:eastAsiaTheme="majorEastAsia" w:hAnsi="Open Sans" w:cstheme="majorBidi"/>
      <w:bCs/>
      <w:color w:val="F68A55"/>
      <w:sz w:val="42"/>
      <w:szCs w:val="26"/>
    </w:rPr>
  </w:style>
  <w:style w:type="paragraph" w:styleId="Podnadpis">
    <w:name w:val="Subtitle"/>
    <w:aliases w:val="Datum konani"/>
    <w:basedOn w:val="Normln"/>
    <w:next w:val="Normln"/>
    <w:link w:val="PodnadpisChar"/>
    <w:uiPriority w:val="11"/>
    <w:qFormat/>
    <w:rsid w:val="00AD20B5"/>
    <w:pPr>
      <w:numPr>
        <w:ilvl w:val="1"/>
      </w:numPr>
    </w:pPr>
    <w:rPr>
      <w:rFonts w:ascii="Open Sans ExtraBold" w:eastAsiaTheme="majorEastAsia" w:hAnsi="Open Sans ExtraBold" w:cstheme="majorBidi"/>
      <w:iCs/>
      <w:spacing w:val="15"/>
      <w:sz w:val="58"/>
      <w:szCs w:val="24"/>
    </w:rPr>
  </w:style>
  <w:style w:type="character" w:customStyle="1" w:styleId="PodnadpisChar">
    <w:name w:val="Podnadpis Char"/>
    <w:aliases w:val="Datum konani Char"/>
    <w:basedOn w:val="Standardnpsmoodstavce"/>
    <w:link w:val="Podnadpis"/>
    <w:uiPriority w:val="11"/>
    <w:rsid w:val="00AD20B5"/>
    <w:rPr>
      <w:rFonts w:ascii="Open Sans ExtraBold" w:eastAsiaTheme="majorEastAsia" w:hAnsi="Open Sans ExtraBold" w:cstheme="majorBidi"/>
      <w:iCs/>
      <w:spacing w:val="15"/>
      <w:sz w:val="58"/>
      <w:szCs w:val="24"/>
    </w:rPr>
  </w:style>
  <w:style w:type="paragraph" w:customStyle="1" w:styleId="askonn">
    <w:name w:val="Čas konání"/>
    <w:basedOn w:val="Normln"/>
    <w:link w:val="askonnChar"/>
    <w:qFormat/>
    <w:rsid w:val="005E391B"/>
    <w:pPr>
      <w:spacing w:after="0"/>
    </w:pPr>
    <w:rPr>
      <w:rFonts w:cs="Open Sans"/>
      <w:b/>
      <w:bCs/>
      <w:sz w:val="38"/>
      <w:szCs w:val="38"/>
    </w:rPr>
  </w:style>
  <w:style w:type="paragraph" w:customStyle="1" w:styleId="Nadpisprogram">
    <w:name w:val="Nadpis program"/>
    <w:basedOn w:val="BasicParagraph"/>
    <w:link w:val="NadpisprogramChar"/>
    <w:qFormat/>
    <w:rsid w:val="006B4502"/>
    <w:pPr>
      <w:pBdr>
        <w:top w:val="wave" w:sz="12" w:space="8" w:color="auto"/>
        <w:bottom w:val="wave" w:sz="12" w:space="8" w:color="auto"/>
      </w:pBdr>
      <w:suppressAutoHyphens/>
      <w:spacing w:before="520" w:after="240"/>
    </w:pPr>
    <w:rPr>
      <w:rFonts w:ascii="Open Sans ExtraBold" w:hAnsi="Open Sans ExtraBold" w:cs="Open Sans ExtraBold"/>
      <w:b/>
      <w:bCs/>
      <w:sz w:val="40"/>
      <w:szCs w:val="40"/>
    </w:rPr>
  </w:style>
  <w:style w:type="character" w:customStyle="1" w:styleId="askonnChar">
    <w:name w:val="Čas konání Char"/>
    <w:basedOn w:val="Standardnpsmoodstavce"/>
    <w:link w:val="askonn"/>
    <w:rsid w:val="005E391B"/>
    <w:rPr>
      <w:rFonts w:ascii="Open Sans" w:hAnsi="Open Sans" w:cs="Open Sans"/>
      <w:b/>
      <w:bCs/>
      <w:sz w:val="38"/>
      <w:szCs w:val="38"/>
    </w:rPr>
  </w:style>
  <w:style w:type="character" w:customStyle="1" w:styleId="BasicParagraphChar">
    <w:name w:val="[Basic Paragraph] Char"/>
    <w:basedOn w:val="Standardnpsmoodstavce"/>
    <w:link w:val="BasicParagraph"/>
    <w:uiPriority w:val="99"/>
    <w:rsid w:val="00420A71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NadpisprogramChar">
    <w:name w:val="Nadpis program Char"/>
    <w:basedOn w:val="BasicParagraphChar"/>
    <w:link w:val="Nadpisprogram"/>
    <w:rsid w:val="006B4502"/>
    <w:rPr>
      <w:rFonts w:ascii="Open Sans ExtraBold" w:hAnsi="Open Sans ExtraBold" w:cs="Open Sans ExtraBold"/>
      <w:b/>
      <w:bCs/>
      <w:color w:val="000000"/>
      <w:sz w:val="40"/>
      <w:szCs w:val="40"/>
      <w:lang w:val="en-US"/>
    </w:rPr>
  </w:style>
  <w:style w:type="paragraph" w:styleId="Normlnweb">
    <w:name w:val="Normal (Web)"/>
    <w:basedOn w:val="Normln"/>
    <w:uiPriority w:val="99"/>
    <w:unhideWhenUsed/>
    <w:rsid w:val="00DD219B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9131AA"/>
    <w:pPr>
      <w:tabs>
        <w:tab w:val="center" w:pos="4536"/>
        <w:tab w:val="right" w:pos="9072"/>
      </w:tabs>
      <w:spacing w:after="0"/>
    </w:pPr>
    <w:rPr>
      <w:rFonts w:ascii="Calibri" w:eastAsia="Calibri" w:hAnsi="Calibri" w:cs="Times New Roman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9131A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F6AE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F6AE0"/>
    <w:rPr>
      <w:rFonts w:ascii="Open Sans" w:hAnsi="Open Sans"/>
      <w:sz w:val="34"/>
    </w:rPr>
  </w:style>
  <w:style w:type="character" w:customStyle="1" w:styleId="apple-tab-span">
    <w:name w:val="apple-tab-span"/>
    <w:basedOn w:val="Standardnpsmoodstavce"/>
    <w:rsid w:val="009E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FC28-4126-4206-A884-66F643FF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dixie</dc:creator>
  <cp:lastModifiedBy>Smekalová Monika</cp:lastModifiedBy>
  <cp:revision>6</cp:revision>
  <cp:lastPrinted>2020-06-17T10:52:00Z</cp:lastPrinted>
  <dcterms:created xsi:type="dcterms:W3CDTF">2021-08-03T09:40:00Z</dcterms:created>
  <dcterms:modified xsi:type="dcterms:W3CDTF">2021-08-04T09:05:00Z</dcterms:modified>
</cp:coreProperties>
</file>