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633"/>
        <w:gridCol w:w="7285"/>
      </w:tblGrid>
      <w:tr w:rsidR="008838A6" w:rsidRPr="008838A6" w:rsidTr="008838A6">
        <w:trPr>
          <w:trHeight w:val="356"/>
        </w:trPr>
        <w:tc>
          <w:tcPr>
            <w:tcW w:w="97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  <w:t>ACADEMIC YEAR 2020/21</w:t>
            </w:r>
          </w:p>
        </w:tc>
      </w:tr>
      <w:tr w:rsidR="008838A6" w:rsidRPr="008838A6" w:rsidTr="008838A6">
        <w:trPr>
          <w:trHeight w:val="450"/>
        </w:trPr>
        <w:tc>
          <w:tcPr>
            <w:tcW w:w="97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</w:p>
        </w:tc>
      </w:tr>
      <w:tr w:rsidR="008838A6" w:rsidRPr="008838A6" w:rsidTr="008838A6">
        <w:trPr>
          <w:trHeight w:val="450"/>
        </w:trPr>
        <w:tc>
          <w:tcPr>
            <w:tcW w:w="97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  <w:lang w:val="en-GB" w:eastAsia="cs-CZ"/>
              </w:rPr>
            </w:pP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BELGIUM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Brussels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4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UNIVERSITÉ LIBRE DE BRUXELLES 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 Jitka </w:t>
            </w:r>
            <w:proofErr w:type="spellStart"/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Hejlová</w:t>
            </w:r>
            <w:proofErr w:type="spellEnd"/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BOSNIA AND HERZEGOVINA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Banja Luka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5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U BANJOJ LUCI 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i/>
                <w:iCs/>
                <w:color w:val="000000"/>
                <w:sz w:val="16"/>
                <w:szCs w:val="16"/>
                <w:lang w:val="en-GB" w:eastAsia="cs-CZ"/>
              </w:rPr>
              <w:t>For the academic year 2020/21, the activities of the lectureship are suspended.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Sarajevo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6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U SARAJEVU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Jana Skoumalová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BULGARIA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Sofia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r w:rsidRPr="007F6BB1"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  <w:t>SOFIJSKI UNIVERSITET SV. KLIMENT OHRIDSKI 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Eva Kovářová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CHINA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Beijing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7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BEIJING FOREIGN STUDIES UNIVERSITY 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Blanka Zahajská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EGYPT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Cairo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8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AIN SHAMS UNIVERSITY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Kateřina Hošková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FRANCE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Aix-en-Provence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9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AIX-MARSEILLE UNIVERSITÉ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Kateřina </w:t>
            </w:r>
            <w:proofErr w:type="spellStart"/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Malečková</w:t>
            </w:r>
            <w:proofErr w:type="spellEnd"/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Dijon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10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UNIVERSITÉ DE BOURGOGNE + LYCÉE CARNOT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Magdalena Vigent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Nîmes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1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LYCÉE A. DAUDET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Ludmila </w:t>
            </w:r>
            <w:proofErr w:type="spellStart"/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Pěničková</w:t>
            </w:r>
            <w:proofErr w:type="spellEnd"/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(till 31/12/2020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), Blanka Gruntová (since 01/01/2021)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Paris (INALCO)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12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INSTITUT NATIONAL DES LANGUES ET CIVILISATIONS ORIENTALES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Ilona Sinzelle Poňavičová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Paris (Sorbonn</w:t>
            </w:r>
            <w:r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e</w:t>
            </w: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)                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3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UNIVERSITÉ PARIS - SORBONNE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Lenka Vaněčková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GEORGIA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Tbilisi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fr-FR" w:eastAsia="cs-CZ"/>
              </w:rPr>
            </w:pPr>
            <w:hyperlink r:id="rId14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fr-FR" w:eastAsia="cs-CZ"/>
                </w:rPr>
                <w:t>IVANE JAVAKHISHVILI TBILISI STATE UNIVERSITY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fr-FR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Matěj Března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CROATIA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Zagreb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5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SVEUČILIŠTE U ZAGREBU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Eva Pallasová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INDIA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New Delhi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6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UNIVERSITY OF DELHI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 Veronika Resslová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ITALY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Naples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17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UNIVERSITA DEGLI STUDI DI NAPOLI „L´ORIENTALE“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Petra Macurová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Padua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18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UNIVERSITA DEGLI STUDI DI PADOVA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Lajla Mashehová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Udine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19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UNIVERSITA DEGLI STUDI DI UDINE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Jana Sovová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HUNGARY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Budapest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0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UNIVERSITY BUDAPEST (ELTE - BTK)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Zuzana Muchová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(till 31/12/2020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), Ondřej Geppert (since 01/01/2021)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GERMANY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Leipzig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1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UNIVERSITÄT LEIPZIG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Ctirad Sedlák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POLAND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Katowice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2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SLASKI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Lenka Vávrová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Krakow</w:t>
            </w: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3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JAGIELLONSKI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Jitka Lukášová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Lodz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4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LÓDZKI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Jiří Byčkov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Poznan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5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IM. ADAMA MICKIEWICZA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7F6BB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Marcela Lhotská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(till 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28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/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02/2021), Jana Mášová (since 01/03/2021)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Warsaw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6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UNIWERSYTET WARSZAWSKI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Daniela Pelčáková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PORTUGAL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Lisbon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7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UNIVERSIDADE DE LISBOA 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</w:pPr>
            <w:r w:rsidRP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s-ES" w:eastAsia="cs-CZ"/>
              </w:rPr>
              <w:t>Lecturer: Anna de Almeidová  (till 31/12/2020), Pavlína Vondráčková (since 01/01/ 2021)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AUSTRIA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Vienna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8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UNIVERSITÄT WIEN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Markéta Schürz Pochylová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ROMANIA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Bucharest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29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UNIVERSITATEA DIN BUCURESTI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Jiří Bernkopf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RUSSIAN FEDERATION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Yekaterinburg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7F6BB1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s-ES" w:eastAsia="cs-CZ"/>
              </w:rPr>
            </w:pPr>
            <w:hyperlink r:id="rId30" w:history="1">
              <w:r w:rsidR="008838A6" w:rsidRPr="007F6BB1">
                <w:rPr>
                  <w:rFonts w:ascii="Open Sans" w:eastAsia="Times New Roman" w:hAnsi="Open Sans" w:cs="Open Sans"/>
                  <w:color w:val="0563C1"/>
                  <w:u w:val="single"/>
                  <w:lang w:val="es-ES" w:eastAsia="cs-CZ"/>
                </w:rPr>
                <w:t>URALSKÁ FEDERÁLNÍ UNIVERZITA BORISE JELCINA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838A6" w:rsidRPr="007F6BB1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s-ES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Dagmar Toufarová</w:t>
            </w:r>
          </w:p>
        </w:tc>
      </w:tr>
      <w:tr w:rsidR="008838A6" w:rsidRPr="008838A6" w:rsidTr="008838A6">
        <w:trPr>
          <w:trHeight w:val="649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Moscow</w:t>
            </w:r>
          </w:p>
        </w:tc>
        <w:tc>
          <w:tcPr>
            <w:tcW w:w="72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1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MOSKÓVSKIJ GOSUDÁRSTVENNYJ UNIVERSITÉT LOMONOSOVA (FAKULTET FILOLOGIČESKIJ)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Růžena Henkrichová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NORTH MACEDONIA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Skopje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2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KIRIL I METODIJ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Zdeněk Andrle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SLOVENIA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proofErr w:type="spellStart"/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Lublana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3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UNIVERZA V LJUBLJANI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7F6BB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Zdeňka Kohoutková 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SERBIA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Beograd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4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UNIVERZITET U BEOGRADU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Denisa Walková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SPAIN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Madrid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5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UNIVERSIDAD COMPLUTENSE DE MADRID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7F6BB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Lecturer: 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Eva Halanová</w:t>
            </w:r>
            <w:r w:rsidR="007F6BB1"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(till 31/01/2021), 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Eva Hlaváčková (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since 01/02/2021)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TAIWAN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Taipei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6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NATIONAL CHENGCHI UNIVERSITY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7F6BB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Ondřej Geppert (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till</w:t>
            </w: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31/12/2020)</w:t>
            </w:r>
            <w:r w:rsidR="007F6BB1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,</w:t>
            </w:r>
            <w:bookmarkStart w:id="0" w:name="_GoBack"/>
            <w:bookmarkEnd w:id="0"/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 xml:space="preserve"> Mgr. Helena Hrdličková (since 01/01/2021)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UKRAINE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proofErr w:type="spellStart"/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Uzhhorod</w:t>
            </w:r>
            <w:proofErr w:type="spellEnd"/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563C1"/>
                <w:u w:val="single"/>
                <w:lang w:val="en-GB" w:eastAsia="cs-CZ"/>
              </w:rPr>
            </w:pPr>
            <w:hyperlink r:id="rId37" w:history="1">
              <w:r w:rsidR="008838A6" w:rsidRPr="008838A6">
                <w:rPr>
                  <w:rFonts w:ascii="Open Sans" w:eastAsia="Times New Roman" w:hAnsi="Open Sans" w:cs="Open Sans"/>
                  <w:color w:val="0563C1"/>
                  <w:u w:val="single"/>
                  <w:lang w:val="en-GB" w:eastAsia="cs-CZ"/>
                </w:rPr>
                <w:t>UZHHOROD NATIONAL UNIVERSITY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Petra Zlámaná</w:t>
            </w:r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GREAT BRITAIN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  <w:t>Glasgow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7F6BB1" w:rsidP="008838A6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val="en-GB" w:eastAsia="cs-CZ"/>
              </w:rPr>
            </w:pPr>
            <w:hyperlink r:id="rId38" w:history="1">
              <w:r w:rsidR="008838A6" w:rsidRPr="008838A6">
                <w:rPr>
                  <w:rFonts w:ascii="Calibri" w:eastAsia="Times New Roman" w:hAnsi="Calibri" w:cs="Calibri"/>
                  <w:color w:val="0563C1"/>
                  <w:u w:val="single"/>
                  <w:lang w:val="en-GB" w:eastAsia="cs-CZ"/>
                </w:rPr>
                <w:t xml:space="preserve">UNIVERSITY OF GLASGOW </w:t>
              </w:r>
            </w:hyperlink>
          </w:p>
        </w:tc>
      </w:tr>
      <w:tr w:rsidR="008838A6" w:rsidRPr="008838A6" w:rsidTr="008838A6">
        <w:trPr>
          <w:trHeight w:val="347"/>
        </w:trPr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val="en-GB" w:eastAsia="cs-CZ"/>
              </w:rPr>
            </w:pPr>
          </w:p>
        </w:tc>
        <w:tc>
          <w:tcPr>
            <w:tcW w:w="7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38A6" w:rsidRPr="008838A6" w:rsidRDefault="008838A6" w:rsidP="008838A6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</w:pPr>
            <w:r w:rsidRPr="008838A6">
              <w:rPr>
                <w:rFonts w:ascii="Open Sans" w:eastAsia="Times New Roman" w:hAnsi="Open Sans" w:cs="Open Sans"/>
                <w:color w:val="000000"/>
                <w:sz w:val="16"/>
                <w:szCs w:val="16"/>
                <w:lang w:val="en-GB" w:eastAsia="cs-CZ"/>
              </w:rPr>
              <w:t>Lecturer: Katarína Čermáková</w:t>
            </w:r>
          </w:p>
        </w:tc>
      </w:tr>
    </w:tbl>
    <w:p w:rsidR="00EA3FB2" w:rsidRPr="008838A6" w:rsidRDefault="00EA3FB2">
      <w:pPr>
        <w:rPr>
          <w:lang w:val="en-GB"/>
        </w:rPr>
      </w:pPr>
    </w:p>
    <w:sectPr w:rsidR="00EA3FB2" w:rsidRPr="008838A6" w:rsidSect="00883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A6"/>
    <w:rsid w:val="007F6BB1"/>
    <w:rsid w:val="008838A6"/>
    <w:rsid w:val="00EA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46E"/>
  <w15:chartTrackingRefBased/>
  <w15:docId w15:val="{8E8EAD32-D96A-421A-8518-1D7C8331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38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aris-sorbonne.fr/" TargetMode="External"/><Relationship Id="rId18" Type="http://schemas.openxmlformats.org/officeDocument/2006/relationships/hyperlink" Target="http://www.unipd.it/" TargetMode="External"/><Relationship Id="rId26" Type="http://schemas.openxmlformats.org/officeDocument/2006/relationships/hyperlink" Target="http://www.uw.edu.pl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uni-leipzig.de/" TargetMode="External"/><Relationship Id="rId34" Type="http://schemas.openxmlformats.org/officeDocument/2006/relationships/hyperlink" Target="http://www.bg.ac.rs/" TargetMode="External"/><Relationship Id="rId7" Type="http://schemas.openxmlformats.org/officeDocument/2006/relationships/hyperlink" Target="https://www.google.cz/url?sa=t&amp;rct=j&amp;q=&amp;esrc=s&amp;source=web&amp;cd=3&amp;cad=rja&amp;uact=8&amp;ved=0ahUKEwiQ_qHw6NvWAhXLE5oKHcMqAoQQFghKMAI&amp;url=http%3A%2F%2Fglobal.bfsu.edu.cn%2Fen%2F&amp;usg=AOvVaw2pcH3Mj_N0tNR66kVhCqWk" TargetMode="External"/><Relationship Id="rId12" Type="http://schemas.openxmlformats.org/officeDocument/2006/relationships/hyperlink" Target="http://www.inalco.fr/" TargetMode="External"/><Relationship Id="rId17" Type="http://schemas.openxmlformats.org/officeDocument/2006/relationships/hyperlink" Target="http://www.unior.it/" TargetMode="External"/><Relationship Id="rId25" Type="http://schemas.openxmlformats.org/officeDocument/2006/relationships/hyperlink" Target="https://amu.edu.pl/" TargetMode="External"/><Relationship Id="rId33" Type="http://schemas.openxmlformats.org/officeDocument/2006/relationships/hyperlink" Target="https://www.uni-lj.si/" TargetMode="External"/><Relationship Id="rId38" Type="http://schemas.openxmlformats.org/officeDocument/2006/relationships/hyperlink" Target="https://www.gla.ac.uk/schools/ml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du.ac.in/" TargetMode="External"/><Relationship Id="rId20" Type="http://schemas.openxmlformats.org/officeDocument/2006/relationships/hyperlink" Target="https://www.elte.hu/en/" TargetMode="External"/><Relationship Id="rId29" Type="http://schemas.openxmlformats.org/officeDocument/2006/relationships/hyperlink" Target="http://www.unibuc.ro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sa.ba/s/index.php" TargetMode="External"/><Relationship Id="rId11" Type="http://schemas.openxmlformats.org/officeDocument/2006/relationships/hyperlink" Target="http://www.lyc-daudet-nimes.ac-montpellier.fr/" TargetMode="External"/><Relationship Id="rId24" Type="http://schemas.openxmlformats.org/officeDocument/2006/relationships/hyperlink" Target="http://www.uni.opole.pl/" TargetMode="External"/><Relationship Id="rId32" Type="http://schemas.openxmlformats.org/officeDocument/2006/relationships/hyperlink" Target="http://www.ukim.edu.mk/" TargetMode="External"/><Relationship Id="rId37" Type="http://schemas.openxmlformats.org/officeDocument/2006/relationships/hyperlink" Target="http://www.uzhnuedu.com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unibl.org/" TargetMode="External"/><Relationship Id="rId15" Type="http://schemas.openxmlformats.org/officeDocument/2006/relationships/hyperlink" Target="http://www.unizg.hr/" TargetMode="External"/><Relationship Id="rId23" Type="http://schemas.openxmlformats.org/officeDocument/2006/relationships/hyperlink" Target="http://www.uj.edu.pl/" TargetMode="External"/><Relationship Id="rId28" Type="http://schemas.openxmlformats.org/officeDocument/2006/relationships/hyperlink" Target="https://www.univie.ac.at/" TargetMode="External"/><Relationship Id="rId36" Type="http://schemas.openxmlformats.org/officeDocument/2006/relationships/hyperlink" Target="http://www.nccu.edu.tw/?locale=en" TargetMode="External"/><Relationship Id="rId10" Type="http://schemas.openxmlformats.org/officeDocument/2006/relationships/hyperlink" Target="https://www.u-bourgogne.fr/" TargetMode="External"/><Relationship Id="rId19" Type="http://schemas.openxmlformats.org/officeDocument/2006/relationships/hyperlink" Target="https://www.uniud.it/" TargetMode="External"/><Relationship Id="rId31" Type="http://schemas.openxmlformats.org/officeDocument/2006/relationships/hyperlink" Target="https://www.msu.ru/en/" TargetMode="External"/><Relationship Id="rId4" Type="http://schemas.openxmlformats.org/officeDocument/2006/relationships/hyperlink" Target="http://www.ulb.ac.be/" TargetMode="External"/><Relationship Id="rId9" Type="http://schemas.openxmlformats.org/officeDocument/2006/relationships/hyperlink" Target="https://www.univ-amu.fr/" TargetMode="External"/><Relationship Id="rId14" Type="http://schemas.openxmlformats.org/officeDocument/2006/relationships/hyperlink" Target="https://www.tsu.ge/en/" TargetMode="External"/><Relationship Id="rId22" Type="http://schemas.openxmlformats.org/officeDocument/2006/relationships/hyperlink" Target="https://www.us.edu.pl/" TargetMode="External"/><Relationship Id="rId27" Type="http://schemas.openxmlformats.org/officeDocument/2006/relationships/hyperlink" Target="https://www.ulisboa.pt/" TargetMode="External"/><Relationship Id="rId30" Type="http://schemas.openxmlformats.org/officeDocument/2006/relationships/hyperlink" Target="https://urfu.ru/ru/" TargetMode="External"/><Relationship Id="rId35" Type="http://schemas.openxmlformats.org/officeDocument/2006/relationships/hyperlink" Target="https://www.ucm.es/" TargetMode="External"/><Relationship Id="rId8" Type="http://schemas.openxmlformats.org/officeDocument/2006/relationships/hyperlink" Target="http://www.asu.edu.eg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688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Šepsová Zuzana</dc:creator>
  <cp:keywords/>
  <dc:description/>
  <cp:lastModifiedBy>Šepsová Zuzana</cp:lastModifiedBy>
  <cp:revision>2</cp:revision>
  <dcterms:created xsi:type="dcterms:W3CDTF">2020-10-07T10:43:00Z</dcterms:created>
  <dcterms:modified xsi:type="dcterms:W3CDTF">2021-04-06T07:02:00Z</dcterms:modified>
</cp:coreProperties>
</file>